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AB96A" w14:textId="77777777" w:rsidR="00CA3787" w:rsidRPr="0075560C" w:rsidRDefault="00CA3787" w:rsidP="00C9427B">
      <w:pPr>
        <w:pStyle w:val="Heading3"/>
        <w:rPr>
          <w:rFonts w:eastAsia="Times New Roman"/>
        </w:rPr>
      </w:pPr>
      <w:r w:rsidRPr="0075560C">
        <w:rPr>
          <w:rFonts w:eastAsia="Times New Roman"/>
        </w:rPr>
        <w:t>Sexual Harassment Investigation Report Sample</w:t>
      </w:r>
    </w:p>
    <w:p w14:paraId="5AA7C37D" w14:textId="77777777" w:rsidR="00CA3787" w:rsidRPr="00CA3787" w:rsidRDefault="00CA3787" w:rsidP="0075560C">
      <w:pPr>
        <w:spacing w:before="100" w:beforeAutospacing="1" w:after="100" w:afterAutospacing="1" w:line="240" w:lineRule="auto"/>
        <w:rPr>
          <w:rFonts w:eastAsia="Times New Roman" w:cs="Times New Roman"/>
          <w:kern w:val="0"/>
          <w14:ligatures w14:val="none"/>
        </w:rPr>
      </w:pPr>
      <w:r w:rsidRPr="00CA3787">
        <w:rPr>
          <w:rFonts w:eastAsia="Times New Roman" w:cs="Times New Roman"/>
          <w:kern w:val="0"/>
          <w14:ligatures w14:val="none"/>
        </w:rPr>
        <w:t>To give a practical example, imagine a completed report with the following details:</w:t>
      </w:r>
    </w:p>
    <w:p w14:paraId="71038426" w14:textId="77777777" w:rsidR="00CA3787" w:rsidRPr="00CA3787" w:rsidRDefault="00CA3787" w:rsidP="00CA3787">
      <w:p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Incident Details</w:t>
      </w:r>
    </w:p>
    <w:p w14:paraId="2EF19BAB" w14:textId="77777777" w:rsidR="00CA3787" w:rsidRPr="00CA3787" w:rsidRDefault="00CA3787" w:rsidP="00CA3787">
      <w:pPr>
        <w:numPr>
          <w:ilvl w:val="0"/>
          <w:numId w:val="7"/>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Date of Incident</w:t>
      </w:r>
      <w:r w:rsidRPr="00CA3787">
        <w:rPr>
          <w:rFonts w:eastAsia="Times New Roman" w:cs="Times New Roman"/>
          <w:kern w:val="0"/>
          <w14:ligatures w14:val="none"/>
        </w:rPr>
        <w:t>: March 15, 2024</w:t>
      </w:r>
    </w:p>
    <w:p w14:paraId="05EDBE53" w14:textId="77777777" w:rsidR="00CA3787" w:rsidRPr="00CA3787" w:rsidRDefault="00CA3787" w:rsidP="00CA3787">
      <w:pPr>
        <w:numPr>
          <w:ilvl w:val="0"/>
          <w:numId w:val="7"/>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Time of Incident</w:t>
      </w:r>
      <w:r w:rsidRPr="00CA3787">
        <w:rPr>
          <w:rFonts w:eastAsia="Times New Roman" w:cs="Times New Roman"/>
          <w:kern w:val="0"/>
          <w14:ligatures w14:val="none"/>
        </w:rPr>
        <w:t>: 2:00 PM</w:t>
      </w:r>
    </w:p>
    <w:p w14:paraId="0CAB2968" w14:textId="77777777" w:rsidR="00CA3787" w:rsidRPr="00CA3787" w:rsidRDefault="00CA3787" w:rsidP="00CA3787">
      <w:pPr>
        <w:numPr>
          <w:ilvl w:val="0"/>
          <w:numId w:val="7"/>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Location of Incident</w:t>
      </w:r>
      <w:r w:rsidRPr="00CA3787">
        <w:rPr>
          <w:rFonts w:eastAsia="Times New Roman" w:cs="Times New Roman"/>
          <w:kern w:val="0"/>
          <w14:ligatures w14:val="none"/>
        </w:rPr>
        <w:t>: Office Meeting Room</w:t>
      </w:r>
    </w:p>
    <w:p w14:paraId="1D60378D" w14:textId="77777777" w:rsidR="00CA3787" w:rsidRPr="00CA3787" w:rsidRDefault="00CA3787" w:rsidP="00CA3787">
      <w:pPr>
        <w:numPr>
          <w:ilvl w:val="0"/>
          <w:numId w:val="7"/>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Description of Incident</w:t>
      </w:r>
      <w:r w:rsidRPr="00CA3787">
        <w:rPr>
          <w:rFonts w:eastAsia="Times New Roman" w:cs="Times New Roman"/>
          <w:kern w:val="0"/>
          <w14:ligatures w14:val="none"/>
        </w:rPr>
        <w:t>: An employee reported inappropriate comments made by a colleague during a meeting.</w:t>
      </w:r>
    </w:p>
    <w:p w14:paraId="0F3FDB9E" w14:textId="77777777" w:rsidR="00CA3787" w:rsidRPr="00CA3787" w:rsidRDefault="00CA3787" w:rsidP="00CA3787">
      <w:p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Witness Statements</w:t>
      </w:r>
    </w:p>
    <w:p w14:paraId="1FD8E323" w14:textId="77777777" w:rsidR="00CA3787" w:rsidRPr="00CA3787" w:rsidRDefault="00CA3787" w:rsidP="00CA3787">
      <w:pPr>
        <w:numPr>
          <w:ilvl w:val="0"/>
          <w:numId w:val="8"/>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Witness 1</w:t>
      </w:r>
      <w:r w:rsidRPr="00CA3787">
        <w:rPr>
          <w:rFonts w:eastAsia="Times New Roman" w:cs="Times New Roman"/>
          <w:kern w:val="0"/>
          <w14:ligatures w14:val="none"/>
        </w:rPr>
        <w:t>: John Doe, Manager, stated that he overheard the comments and noticed the discomfort of the complainant.</w:t>
      </w:r>
    </w:p>
    <w:p w14:paraId="5E8E8C08" w14:textId="77777777" w:rsidR="00CA3787" w:rsidRPr="00CA3787" w:rsidRDefault="00CA3787" w:rsidP="00CA3787">
      <w:pPr>
        <w:numPr>
          <w:ilvl w:val="0"/>
          <w:numId w:val="8"/>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Witness 2</w:t>
      </w:r>
      <w:r w:rsidRPr="00CA3787">
        <w:rPr>
          <w:rFonts w:eastAsia="Times New Roman" w:cs="Times New Roman"/>
          <w:kern w:val="0"/>
          <w14:ligatures w14:val="none"/>
        </w:rPr>
        <w:t>: Jane Smith, Co-worker, confirmed the incident and provided additional context about similar past behavior.</w:t>
      </w:r>
    </w:p>
    <w:p w14:paraId="1D9EF257" w14:textId="77777777" w:rsidR="00CA3787" w:rsidRPr="00CA3787" w:rsidRDefault="00CA3787" w:rsidP="00CA3787">
      <w:p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Investigation Findings</w:t>
      </w:r>
    </w:p>
    <w:p w14:paraId="75C3A880" w14:textId="77777777" w:rsidR="00CA3787" w:rsidRPr="00CA3787" w:rsidRDefault="00CA3787" w:rsidP="00CA3787">
      <w:pPr>
        <w:numPr>
          <w:ilvl w:val="0"/>
          <w:numId w:val="9"/>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Summary of Investigation</w:t>
      </w:r>
      <w:r w:rsidRPr="00CA3787">
        <w:rPr>
          <w:rFonts w:eastAsia="Times New Roman" w:cs="Times New Roman"/>
          <w:kern w:val="0"/>
          <w14:ligatures w14:val="none"/>
        </w:rPr>
        <w:t>: The investigator interviewed all parties involved and reviewed meeting recordings.</w:t>
      </w:r>
    </w:p>
    <w:p w14:paraId="6E243FD7" w14:textId="77777777" w:rsidR="00CA3787" w:rsidRPr="00CA3787" w:rsidRDefault="00CA3787" w:rsidP="00CA3787">
      <w:pPr>
        <w:numPr>
          <w:ilvl w:val="0"/>
          <w:numId w:val="9"/>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Evidence Collected</w:t>
      </w:r>
      <w:r w:rsidRPr="00CA3787">
        <w:rPr>
          <w:rFonts w:eastAsia="Times New Roman" w:cs="Times New Roman"/>
          <w:kern w:val="0"/>
          <w14:ligatures w14:val="none"/>
        </w:rPr>
        <w:t>: Statements from witnesses, meeting recordings, and emails.</w:t>
      </w:r>
    </w:p>
    <w:p w14:paraId="7FB2195B" w14:textId="77777777" w:rsidR="00CA3787" w:rsidRPr="00CA3787" w:rsidRDefault="00CA3787" w:rsidP="00C9427B">
      <w:pPr>
        <w:numPr>
          <w:ilvl w:val="0"/>
          <w:numId w:val="9"/>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Analysis of Evidence</w:t>
      </w:r>
      <w:r w:rsidRPr="00CA3787">
        <w:rPr>
          <w:rFonts w:eastAsia="Times New Roman" w:cs="Times New Roman"/>
          <w:kern w:val="0"/>
          <w14:ligatures w14:val="none"/>
        </w:rPr>
        <w:t>: The evidence corroborated the complainant’s account of the incident.</w:t>
      </w:r>
    </w:p>
    <w:p w14:paraId="6E83BACE" w14:textId="77777777" w:rsidR="00CA3787" w:rsidRPr="00CA3787" w:rsidRDefault="00CA3787" w:rsidP="00CA3787">
      <w:p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Conclusions and Recommendations</w:t>
      </w:r>
    </w:p>
    <w:p w14:paraId="4EA26FB0" w14:textId="77777777" w:rsidR="00CA3787" w:rsidRPr="00CA3787" w:rsidRDefault="00CA3787" w:rsidP="00CA3787">
      <w:pPr>
        <w:numPr>
          <w:ilvl w:val="0"/>
          <w:numId w:val="10"/>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Findings</w:t>
      </w:r>
      <w:r w:rsidRPr="00CA3787">
        <w:rPr>
          <w:rFonts w:eastAsia="Times New Roman" w:cs="Times New Roman"/>
          <w:kern w:val="0"/>
          <w14:ligatures w14:val="none"/>
        </w:rPr>
        <w:t>: The allegations were substantiated based on the gathered evidence.</w:t>
      </w:r>
    </w:p>
    <w:p w14:paraId="48A3A0B5" w14:textId="77777777" w:rsidR="00CA3787" w:rsidRPr="00CA3787" w:rsidRDefault="00CA3787" w:rsidP="00CA3787">
      <w:pPr>
        <w:numPr>
          <w:ilvl w:val="0"/>
          <w:numId w:val="10"/>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Impact</w:t>
      </w:r>
      <w:r w:rsidRPr="00CA3787">
        <w:rPr>
          <w:rFonts w:eastAsia="Times New Roman" w:cs="Times New Roman"/>
          <w:kern w:val="0"/>
          <w14:ligatures w14:val="none"/>
        </w:rPr>
        <w:t>: The incident caused significant distress to the complainant and affected team morale.</w:t>
      </w:r>
    </w:p>
    <w:p w14:paraId="48591D90" w14:textId="77777777" w:rsidR="00CA3787" w:rsidRPr="00CA3787" w:rsidRDefault="00CA3787" w:rsidP="00CA3787">
      <w:pPr>
        <w:numPr>
          <w:ilvl w:val="0"/>
          <w:numId w:val="10"/>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Disciplinary Action</w:t>
      </w:r>
      <w:r w:rsidRPr="00CA3787">
        <w:rPr>
          <w:rFonts w:eastAsia="Times New Roman" w:cs="Times New Roman"/>
          <w:kern w:val="0"/>
          <w14:ligatures w14:val="none"/>
        </w:rPr>
        <w:t>: Recommended a formal warning and mandatory training for the accused.</w:t>
      </w:r>
    </w:p>
    <w:p w14:paraId="1DD0070A" w14:textId="77777777" w:rsidR="00CA3787" w:rsidRPr="00CA3787" w:rsidRDefault="00CA3787" w:rsidP="00CA3787">
      <w:pPr>
        <w:numPr>
          <w:ilvl w:val="0"/>
          <w:numId w:val="10"/>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Policy Changes</w:t>
      </w:r>
      <w:r w:rsidRPr="00CA3787">
        <w:rPr>
          <w:rFonts w:eastAsia="Times New Roman" w:cs="Times New Roman"/>
          <w:kern w:val="0"/>
          <w14:ligatures w14:val="none"/>
        </w:rPr>
        <w:t>: Suggested updates to the company’s harassment policy to include clearer guidelines on verbal conduct.</w:t>
      </w:r>
    </w:p>
    <w:p w14:paraId="50AAC96C" w14:textId="77777777" w:rsidR="00CA3787" w:rsidRPr="00CA3787" w:rsidRDefault="00CA3787" w:rsidP="00CA3787">
      <w:pPr>
        <w:numPr>
          <w:ilvl w:val="0"/>
          <w:numId w:val="10"/>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Training Recommendations</w:t>
      </w:r>
      <w:r w:rsidRPr="00CA3787">
        <w:rPr>
          <w:rFonts w:eastAsia="Times New Roman" w:cs="Times New Roman"/>
          <w:kern w:val="0"/>
          <w14:ligatures w14:val="none"/>
        </w:rPr>
        <w:t>: Recommended company-wide training on harassment prevention.</w:t>
      </w:r>
    </w:p>
    <w:p w14:paraId="42FE1651" w14:textId="77777777" w:rsidR="00CA3787" w:rsidRPr="00CA3787" w:rsidRDefault="00CA3787" w:rsidP="00CA3787">
      <w:p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Follow-Up Actions</w:t>
      </w:r>
    </w:p>
    <w:p w14:paraId="28AAF25A" w14:textId="77777777" w:rsidR="00CA3787" w:rsidRPr="00CA3787" w:rsidRDefault="00CA3787" w:rsidP="00CA3787">
      <w:pPr>
        <w:numPr>
          <w:ilvl w:val="0"/>
          <w:numId w:val="11"/>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Implementation of Recommendations</w:t>
      </w:r>
      <w:r w:rsidRPr="00CA3787">
        <w:rPr>
          <w:rFonts w:eastAsia="Times New Roman" w:cs="Times New Roman"/>
          <w:kern w:val="0"/>
          <w14:ligatures w14:val="none"/>
        </w:rPr>
        <w:t>: HR to oversee the disciplinary action and schedule training sessions.</w:t>
      </w:r>
    </w:p>
    <w:p w14:paraId="412020C4" w14:textId="77777777" w:rsidR="00CA3787" w:rsidRPr="00CA3787" w:rsidRDefault="00CA3787" w:rsidP="00CA3787">
      <w:pPr>
        <w:numPr>
          <w:ilvl w:val="0"/>
          <w:numId w:val="11"/>
        </w:numPr>
        <w:spacing w:before="100" w:beforeAutospacing="1" w:after="100" w:afterAutospacing="1" w:line="240" w:lineRule="auto"/>
        <w:rPr>
          <w:rFonts w:eastAsia="Times New Roman" w:cs="Times New Roman"/>
          <w:kern w:val="0"/>
          <w14:ligatures w14:val="none"/>
        </w:rPr>
      </w:pPr>
      <w:r w:rsidRPr="00CA3787">
        <w:rPr>
          <w:rFonts w:eastAsia="Times New Roman" w:cs="Times New Roman"/>
          <w:b/>
          <w:bCs/>
          <w:kern w:val="0"/>
          <w14:ligatures w14:val="none"/>
        </w:rPr>
        <w:t>Monitoring Plan</w:t>
      </w:r>
      <w:r w:rsidRPr="00CA3787">
        <w:rPr>
          <w:rFonts w:eastAsia="Times New Roman" w:cs="Times New Roman"/>
          <w:kern w:val="0"/>
          <w14:ligatures w14:val="none"/>
        </w:rPr>
        <w:t>: Regular check-ins with the complainant to ensure a supportive work environment.</w:t>
      </w:r>
    </w:p>
    <w:p w14:paraId="02D7EB5E" w14:textId="17929DF9" w:rsidR="00157A39" w:rsidRPr="00A17903" w:rsidRDefault="00CA3787" w:rsidP="00157A39">
      <w:pPr>
        <w:spacing w:before="100" w:beforeAutospacing="1" w:after="100" w:afterAutospacing="1" w:line="240" w:lineRule="auto"/>
        <w:rPr>
          <w:rFonts w:eastAsia="Times New Roman" w:cs="Times New Roman"/>
          <w:kern w:val="0"/>
          <w14:ligatures w14:val="none"/>
        </w:rPr>
      </w:pPr>
      <w:r w:rsidRPr="00CA3787">
        <w:rPr>
          <w:rFonts w:eastAsia="Times New Roman" w:cs="Times New Roman"/>
          <w:kern w:val="0"/>
          <w14:ligatures w14:val="none"/>
        </w:rPr>
        <w:t>These images and examples help visualize and understand the process and structure of a sexual harassment investigation report, ensuring thorough and fair handling of complaints.</w:t>
      </w:r>
    </w:p>
    <w:p w14:paraId="59A24B1D" w14:textId="77777777" w:rsidR="00157A39" w:rsidRPr="00A17903" w:rsidRDefault="00157A39" w:rsidP="00157A39">
      <w:pPr>
        <w:rPr>
          <w:rFonts w:cs="Times New Roman"/>
        </w:rPr>
      </w:pPr>
    </w:p>
    <w:p w14:paraId="4F211879" w14:textId="77777777" w:rsidR="00157A39" w:rsidRPr="00A17903" w:rsidRDefault="00157A39" w:rsidP="00157A39">
      <w:pPr>
        <w:rPr>
          <w:rFonts w:cs="Times New Roman"/>
        </w:rPr>
      </w:pPr>
    </w:p>
    <w:p w14:paraId="08B84FE3" w14:textId="77777777" w:rsidR="00157A39" w:rsidRPr="00A17903" w:rsidRDefault="00157A39" w:rsidP="006623E3">
      <w:pPr>
        <w:rPr>
          <w:rFonts w:cs="Times New Roman"/>
        </w:rPr>
      </w:pPr>
    </w:p>
    <w:p w14:paraId="445148C3" w14:textId="77777777" w:rsidR="00157A39" w:rsidRPr="00A17903" w:rsidRDefault="00157A39" w:rsidP="006623E3">
      <w:pPr>
        <w:rPr>
          <w:rFonts w:cs="Times New Roman"/>
        </w:rPr>
      </w:pPr>
    </w:p>
    <w:p w14:paraId="136E9568" w14:textId="77777777" w:rsidR="00157A39" w:rsidRPr="00A17903" w:rsidRDefault="00157A39" w:rsidP="006623E3">
      <w:pPr>
        <w:rPr>
          <w:rFonts w:cs="Times New Roman"/>
        </w:rPr>
      </w:pPr>
    </w:p>
    <w:p w14:paraId="3A0120E3" w14:textId="77777777" w:rsidR="00157A39" w:rsidRPr="00A17903" w:rsidRDefault="00157A39" w:rsidP="006623E3">
      <w:pPr>
        <w:rPr>
          <w:rFonts w:cs="Times New Roman"/>
        </w:rPr>
      </w:pPr>
    </w:p>
    <w:p w14:paraId="300E0294" w14:textId="77777777" w:rsidR="00157A39" w:rsidRPr="00A17903" w:rsidRDefault="00157A39" w:rsidP="006623E3">
      <w:pPr>
        <w:rPr>
          <w:rFonts w:cs="Times New Roman"/>
        </w:rPr>
      </w:pPr>
    </w:p>
    <w:p w14:paraId="375ECBA4" w14:textId="77777777" w:rsidR="00157A39" w:rsidRDefault="00157A39" w:rsidP="006623E3">
      <w:pPr>
        <w:rPr>
          <w:rFonts w:eastAsia="Times New Roman" w:cs="Times New Roman"/>
          <w:b/>
          <w:bCs/>
          <w:kern w:val="0"/>
          <w:sz w:val="36"/>
          <w:szCs w:val="36"/>
          <w14:ligatures w14:val="none"/>
        </w:rPr>
      </w:pPr>
    </w:p>
    <w:p w14:paraId="683BE9DB" w14:textId="77777777" w:rsidR="00A17903" w:rsidRDefault="00A17903" w:rsidP="006623E3">
      <w:pPr>
        <w:rPr>
          <w:rFonts w:eastAsia="Times New Roman" w:cs="Times New Roman"/>
          <w:b/>
          <w:bCs/>
          <w:kern w:val="0"/>
          <w:sz w:val="36"/>
          <w:szCs w:val="36"/>
          <w14:ligatures w14:val="none"/>
        </w:rPr>
      </w:pPr>
    </w:p>
    <w:p w14:paraId="3C66841D" w14:textId="77777777" w:rsidR="0075560C" w:rsidRPr="00A17903" w:rsidRDefault="0075560C" w:rsidP="006623E3">
      <w:pPr>
        <w:rPr>
          <w:rFonts w:eastAsia="Times New Roman" w:cs="Times New Roman"/>
          <w:b/>
          <w:bCs/>
          <w:kern w:val="0"/>
          <w:sz w:val="36"/>
          <w:szCs w:val="36"/>
          <w14:ligatures w14:val="none"/>
        </w:rPr>
      </w:pPr>
    </w:p>
    <w:p w14:paraId="3FECA17C" w14:textId="77777777" w:rsidR="0075560C" w:rsidRDefault="0075560C" w:rsidP="0075560C">
      <w:pPr>
        <w:rPr>
          <w:b/>
          <w:bCs/>
        </w:rPr>
      </w:pPr>
    </w:p>
    <w:p w14:paraId="740F7717" w14:textId="77777777" w:rsidR="00C9427B" w:rsidRDefault="00C9427B" w:rsidP="0075560C">
      <w:pPr>
        <w:rPr>
          <w:b/>
          <w:bCs/>
        </w:rPr>
      </w:pPr>
    </w:p>
    <w:p w14:paraId="357173D6" w14:textId="77777777" w:rsidR="00C9427B" w:rsidRDefault="00C9427B" w:rsidP="0075560C">
      <w:pPr>
        <w:rPr>
          <w:b/>
          <w:bCs/>
        </w:rPr>
      </w:pPr>
    </w:p>
    <w:p w14:paraId="2A64EEE6" w14:textId="77777777" w:rsidR="00C9427B" w:rsidRDefault="00C9427B" w:rsidP="0075560C">
      <w:pPr>
        <w:rPr>
          <w:b/>
          <w:bCs/>
        </w:rPr>
      </w:pPr>
    </w:p>
    <w:p w14:paraId="5BE351EE" w14:textId="77777777" w:rsidR="00C9427B" w:rsidRDefault="00C9427B" w:rsidP="0075560C">
      <w:pPr>
        <w:rPr>
          <w:b/>
          <w:bCs/>
        </w:rPr>
      </w:pPr>
    </w:p>
    <w:p w14:paraId="168C692A" w14:textId="77777777" w:rsidR="00C9427B" w:rsidRDefault="00C9427B" w:rsidP="0075560C">
      <w:pPr>
        <w:rPr>
          <w:b/>
          <w:bCs/>
        </w:rPr>
      </w:pPr>
    </w:p>
    <w:p w14:paraId="79EDD94A" w14:textId="77777777" w:rsidR="00C9427B" w:rsidRDefault="00C9427B" w:rsidP="0075560C">
      <w:pPr>
        <w:rPr>
          <w:b/>
          <w:bCs/>
        </w:rPr>
      </w:pPr>
    </w:p>
    <w:p w14:paraId="422ED9BD" w14:textId="77777777" w:rsidR="00C9427B" w:rsidRDefault="00C9427B" w:rsidP="0075560C">
      <w:pPr>
        <w:rPr>
          <w:b/>
          <w:bCs/>
        </w:rPr>
      </w:pPr>
    </w:p>
    <w:p w14:paraId="0A9471ED" w14:textId="77777777" w:rsidR="00C9427B" w:rsidRDefault="00C9427B" w:rsidP="0075560C">
      <w:pPr>
        <w:rPr>
          <w:b/>
          <w:bCs/>
        </w:rPr>
      </w:pPr>
    </w:p>
    <w:p w14:paraId="56BC84BD" w14:textId="77777777" w:rsidR="00C9427B" w:rsidRDefault="00C9427B" w:rsidP="0075560C">
      <w:pPr>
        <w:rPr>
          <w:b/>
          <w:bCs/>
        </w:rPr>
      </w:pPr>
    </w:p>
    <w:p w14:paraId="22E2D1A6" w14:textId="77777777" w:rsidR="0075560C" w:rsidRDefault="0075560C" w:rsidP="0075560C">
      <w:pPr>
        <w:rPr>
          <w:b/>
          <w:bCs/>
        </w:rPr>
      </w:pPr>
    </w:p>
    <w:p w14:paraId="41400B6A" w14:textId="73FBEDE8" w:rsidR="00157A39" w:rsidRPr="0075560C" w:rsidRDefault="00157A39" w:rsidP="00C9427B">
      <w:pPr>
        <w:pStyle w:val="Heading3"/>
        <w:rPr>
          <w:rFonts w:eastAsia="Times New Roman"/>
        </w:rPr>
      </w:pPr>
      <w:r w:rsidRPr="0075560C">
        <w:rPr>
          <w:rFonts w:eastAsia="Times New Roman"/>
        </w:rPr>
        <w:lastRenderedPageBreak/>
        <w:t>Sexual Harassment Investigation Report Template</w:t>
      </w:r>
    </w:p>
    <w:p w14:paraId="5102B43A"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1. Introduction</w:t>
      </w:r>
    </w:p>
    <w:p w14:paraId="6FC9034A" w14:textId="77777777" w:rsidR="00157A39" w:rsidRPr="00157A39" w:rsidRDefault="00157A39" w:rsidP="00157A39">
      <w:pPr>
        <w:numPr>
          <w:ilvl w:val="0"/>
          <w:numId w:val="13"/>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Date of Report:</w:t>
      </w:r>
    </w:p>
    <w:p w14:paraId="0D900F25" w14:textId="77777777" w:rsidR="00157A39" w:rsidRPr="00157A39" w:rsidRDefault="00157A39" w:rsidP="00157A39">
      <w:pPr>
        <w:numPr>
          <w:ilvl w:val="0"/>
          <w:numId w:val="13"/>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Investigator(s):</w:t>
      </w:r>
    </w:p>
    <w:p w14:paraId="6AA1A939" w14:textId="77777777" w:rsidR="00157A39" w:rsidRPr="00157A39" w:rsidRDefault="00157A39" w:rsidP="00157A39">
      <w:pPr>
        <w:numPr>
          <w:ilvl w:val="0"/>
          <w:numId w:val="13"/>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Case Number (if applicable):</w:t>
      </w:r>
    </w:p>
    <w:p w14:paraId="56E5E50B" w14:textId="77777777" w:rsidR="00157A39" w:rsidRPr="00157A39" w:rsidRDefault="00157A39" w:rsidP="00157A39">
      <w:pPr>
        <w:spacing w:before="100" w:beforeAutospacing="1" w:after="100" w:afterAutospacing="1" w:line="240" w:lineRule="auto"/>
        <w:ind w:left="720"/>
        <w:rPr>
          <w:rFonts w:eastAsia="Times New Roman" w:cs="Times New Roman"/>
          <w:kern w:val="0"/>
          <w14:ligatures w14:val="none"/>
        </w:rPr>
      </w:pPr>
      <w:r w:rsidRPr="00157A39">
        <w:rPr>
          <w:rFonts w:eastAsia="Times New Roman" w:cs="Times New Roman"/>
          <w:kern w:val="0"/>
          <w14:ligatures w14:val="none"/>
        </w:rPr>
        <w:t>This report documents the investigation into allegations of sexual harassment made by [Complainant Name] against [Respondent Name] within [Organization Name]. The investigation aims to determine the validity of the claims and recommend appropriate action.</w:t>
      </w:r>
    </w:p>
    <w:p w14:paraId="4C90C211"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2. Incident Details</w:t>
      </w:r>
    </w:p>
    <w:p w14:paraId="6871F5AB" w14:textId="77777777" w:rsidR="00157A39" w:rsidRPr="00157A39" w:rsidRDefault="00157A39" w:rsidP="00157A39">
      <w:pPr>
        <w:numPr>
          <w:ilvl w:val="0"/>
          <w:numId w:val="14"/>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Complainant:</w:t>
      </w:r>
      <w:r w:rsidRPr="00157A39">
        <w:rPr>
          <w:rFonts w:eastAsia="Times New Roman" w:cs="Times New Roman"/>
          <w:kern w:val="0"/>
          <w14:ligatures w14:val="none"/>
        </w:rPr>
        <w:t xml:space="preserve"> [Name], [Title/Position]</w:t>
      </w:r>
    </w:p>
    <w:p w14:paraId="76EA85BF" w14:textId="77777777" w:rsidR="00157A39" w:rsidRPr="00157A39" w:rsidRDefault="00157A39" w:rsidP="00157A39">
      <w:pPr>
        <w:numPr>
          <w:ilvl w:val="0"/>
          <w:numId w:val="14"/>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Respondent:</w:t>
      </w:r>
      <w:r w:rsidRPr="00157A39">
        <w:rPr>
          <w:rFonts w:eastAsia="Times New Roman" w:cs="Times New Roman"/>
          <w:kern w:val="0"/>
          <w14:ligatures w14:val="none"/>
        </w:rPr>
        <w:t xml:space="preserve"> [Name], [Title/Position]</w:t>
      </w:r>
    </w:p>
    <w:p w14:paraId="1E19EE6B" w14:textId="77777777" w:rsidR="00157A39" w:rsidRPr="00157A39" w:rsidRDefault="00157A39" w:rsidP="00157A39">
      <w:pPr>
        <w:numPr>
          <w:ilvl w:val="0"/>
          <w:numId w:val="14"/>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Date(s) of Alleged Incident(s):</w:t>
      </w:r>
    </w:p>
    <w:p w14:paraId="63DC466D" w14:textId="77777777" w:rsidR="00157A39" w:rsidRPr="00157A39" w:rsidRDefault="00157A39" w:rsidP="00157A39">
      <w:pPr>
        <w:numPr>
          <w:ilvl w:val="0"/>
          <w:numId w:val="14"/>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Location(s) of Alleged Incident(s):</w:t>
      </w:r>
    </w:p>
    <w:p w14:paraId="1486AF59" w14:textId="77777777" w:rsidR="00157A39" w:rsidRPr="00157A39" w:rsidRDefault="00157A39" w:rsidP="00157A39">
      <w:pPr>
        <w:numPr>
          <w:ilvl w:val="0"/>
          <w:numId w:val="14"/>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Summary of Allegation(s):</w:t>
      </w:r>
      <w:r w:rsidRPr="00157A39">
        <w:rPr>
          <w:rFonts w:eastAsia="Times New Roman" w:cs="Times New Roman"/>
          <w:kern w:val="0"/>
          <w14:ligatures w14:val="none"/>
        </w:rPr>
        <w:t xml:space="preserve"> [Detailed description of the alleged sexual harassment, including specific behaviors, comments, or actions]</w:t>
      </w:r>
    </w:p>
    <w:p w14:paraId="0E01A474"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3. Evidence Collection and Analysis</w:t>
      </w:r>
    </w:p>
    <w:p w14:paraId="700EB5AD" w14:textId="77777777" w:rsidR="00157A39" w:rsidRPr="00157A39" w:rsidRDefault="00157A39" w:rsidP="00157A39">
      <w:pPr>
        <w:numPr>
          <w:ilvl w:val="0"/>
          <w:numId w:val="15"/>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Interviews Conducted:</w:t>
      </w:r>
      <w:r w:rsidRPr="00157A39">
        <w:rPr>
          <w:rFonts w:eastAsia="Times New Roman" w:cs="Times New Roman"/>
          <w:kern w:val="0"/>
          <w14:ligatures w14:val="none"/>
        </w:rPr>
        <w:t xml:space="preserve"> [List of individuals interviewed, including their titles/positions]</w:t>
      </w:r>
    </w:p>
    <w:p w14:paraId="7F5CAF3F" w14:textId="77777777" w:rsidR="00157A39" w:rsidRPr="00157A39" w:rsidRDefault="00157A39" w:rsidP="00157A39">
      <w:pPr>
        <w:numPr>
          <w:ilvl w:val="0"/>
          <w:numId w:val="15"/>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Documents Reviewed:</w:t>
      </w:r>
      <w:r w:rsidRPr="00157A39">
        <w:rPr>
          <w:rFonts w:eastAsia="Times New Roman" w:cs="Times New Roman"/>
          <w:kern w:val="0"/>
          <w14:ligatures w14:val="none"/>
        </w:rPr>
        <w:t xml:space="preserve"> [List of documents reviewed, such as emails, text messages, performance reviews, or policies]</w:t>
      </w:r>
    </w:p>
    <w:p w14:paraId="21BBF867" w14:textId="77777777" w:rsidR="00157A39" w:rsidRPr="00157A39" w:rsidRDefault="00157A39" w:rsidP="00157A39">
      <w:pPr>
        <w:numPr>
          <w:ilvl w:val="0"/>
          <w:numId w:val="15"/>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Other Evidence:</w:t>
      </w:r>
      <w:r w:rsidRPr="00157A39">
        <w:rPr>
          <w:rFonts w:eastAsia="Times New Roman" w:cs="Times New Roman"/>
          <w:kern w:val="0"/>
          <w14:ligatures w14:val="none"/>
        </w:rPr>
        <w:t xml:space="preserve"> [List any other evidence collected, such as photos, videos, or audio recordings]</w:t>
      </w:r>
    </w:p>
    <w:p w14:paraId="43354C47" w14:textId="77777777" w:rsidR="00157A39" w:rsidRPr="00157A39" w:rsidRDefault="00157A39" w:rsidP="00157A39">
      <w:pPr>
        <w:numPr>
          <w:ilvl w:val="0"/>
          <w:numId w:val="15"/>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Summary of Evidence:</w:t>
      </w:r>
      <w:r w:rsidRPr="00157A39">
        <w:rPr>
          <w:rFonts w:eastAsia="Times New Roman" w:cs="Times New Roman"/>
          <w:kern w:val="0"/>
          <w14:ligatures w14:val="none"/>
        </w:rPr>
        <w:t xml:space="preserve"> [Brief overview of the key pieces of evidence and their relevance to the allegations]</w:t>
      </w:r>
    </w:p>
    <w:p w14:paraId="6EBC16DB"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4. Findings of Fact</w:t>
      </w:r>
    </w:p>
    <w:p w14:paraId="40C5D24F"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[Present a clear and objective summary of the facts established through the investigation, based on the evidence collected. Address each allegation individually and explain whether the evidence supports or refutes the claim.]</w:t>
      </w:r>
    </w:p>
    <w:p w14:paraId="0021F932"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5. Conclusions</w:t>
      </w:r>
    </w:p>
    <w:p w14:paraId="32619422"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[Based on the findings of fact, state whether the investigation concludes that sexual harassment occurred. If so, specify the type of harassment (quid pro quo, hostile work environment, etc.). If not, explain why the evidence does not support the allegations.]</w:t>
      </w:r>
    </w:p>
    <w:p w14:paraId="647CB331"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6. Recommendations</w:t>
      </w:r>
    </w:p>
    <w:p w14:paraId="1EF35B09"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[Provide clear recommendations for action based on the investigation's conclusions. This may include disciplinary measures for the respondent, training or counseling for the complainant, or policy changes to prevent future incidents.]</w:t>
      </w:r>
    </w:p>
    <w:p w14:paraId="78F821E3"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7. Signatures</w:t>
      </w:r>
    </w:p>
    <w:p w14:paraId="6238F574" w14:textId="77777777" w:rsidR="00157A39" w:rsidRPr="00157A39" w:rsidRDefault="00157A39" w:rsidP="00157A39">
      <w:pPr>
        <w:numPr>
          <w:ilvl w:val="0"/>
          <w:numId w:val="16"/>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Investigator(s):</w:t>
      </w:r>
      <w:r w:rsidRPr="00157A39">
        <w:rPr>
          <w:rFonts w:eastAsia="Times New Roman" w:cs="Times New Roman"/>
          <w:kern w:val="0"/>
          <w14:ligatures w14:val="none"/>
        </w:rPr>
        <w:t xml:space="preserve"> [Name(s) and Signatures]</w:t>
      </w:r>
    </w:p>
    <w:p w14:paraId="3E2D43E0" w14:textId="77777777" w:rsidR="00157A39" w:rsidRPr="00157A39" w:rsidRDefault="00157A39" w:rsidP="00157A39">
      <w:pPr>
        <w:numPr>
          <w:ilvl w:val="0"/>
          <w:numId w:val="16"/>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Date:</w:t>
      </w:r>
    </w:p>
    <w:p w14:paraId="6991AEF5"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Additional Notes:</w:t>
      </w:r>
    </w:p>
    <w:p w14:paraId="14F1CAE4" w14:textId="77777777" w:rsidR="00157A39" w:rsidRPr="00157A39" w:rsidRDefault="00157A39" w:rsidP="00157A39">
      <w:pPr>
        <w:numPr>
          <w:ilvl w:val="0"/>
          <w:numId w:val="17"/>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This template is a guide and can be customized to fit the specific needs of each investigation.</w:t>
      </w:r>
    </w:p>
    <w:p w14:paraId="1B015729" w14:textId="77777777" w:rsidR="00157A39" w:rsidRPr="00157A39" w:rsidRDefault="00157A39" w:rsidP="00157A39">
      <w:pPr>
        <w:numPr>
          <w:ilvl w:val="0"/>
          <w:numId w:val="17"/>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Confidentiality should be maintained throughout the investigation process.</w:t>
      </w:r>
    </w:p>
    <w:p w14:paraId="1D797A91" w14:textId="77777777" w:rsidR="00157A39" w:rsidRPr="00157A39" w:rsidRDefault="00157A39" w:rsidP="00157A39">
      <w:pPr>
        <w:numPr>
          <w:ilvl w:val="0"/>
          <w:numId w:val="17"/>
        </w:numPr>
        <w:spacing w:before="100" w:beforeAutospacing="1" w:after="100" w:afterAutospacing="1" w:line="240" w:lineRule="auto"/>
        <w:rPr>
          <w:rFonts w:eastAsia="Times New Roman" w:cs="Times New Roman"/>
          <w:kern w:val="0"/>
          <w14:ligatures w14:val="none"/>
        </w:rPr>
      </w:pPr>
      <w:r w:rsidRPr="00157A39">
        <w:rPr>
          <w:rFonts w:eastAsia="Times New Roman" w:cs="Times New Roman"/>
          <w:kern w:val="0"/>
          <w14:ligatures w14:val="none"/>
        </w:rPr>
        <w:t>The report should be reviewed by legal counsel before finalization.</w:t>
      </w:r>
    </w:p>
    <w:p w14:paraId="6DA5FAF7" w14:textId="6F494158" w:rsidR="00157A39" w:rsidRDefault="00157A39" w:rsidP="00A17903">
      <w:pPr>
        <w:spacing w:before="100" w:beforeAutospacing="1" w:after="100" w:afterAutospacing="1" w:line="240" w:lineRule="auto"/>
        <w:rPr>
          <w:rFonts w:eastAsia="Times New Roman" w:cs="Times New Roman"/>
          <w:kern w:val="0"/>
          <w14:ligatures w14:val="none"/>
        </w:rPr>
      </w:pPr>
      <w:r w:rsidRPr="00157A39">
        <w:rPr>
          <w:rFonts w:eastAsia="Times New Roman" w:cs="Times New Roman"/>
          <w:b/>
          <w:bCs/>
          <w:kern w:val="0"/>
          <w14:ligatures w14:val="none"/>
        </w:rPr>
        <w:t>Disclaimer:</w:t>
      </w:r>
      <w:r w:rsidR="00A17903">
        <w:rPr>
          <w:rFonts w:eastAsia="Times New Roman" w:cs="Times New Roman"/>
          <w:kern w:val="0"/>
          <w14:ligatures w14:val="none"/>
        </w:rPr>
        <w:t xml:space="preserve"> </w:t>
      </w:r>
      <w:r w:rsidRPr="00157A39">
        <w:rPr>
          <w:rFonts w:eastAsia="Times New Roman" w:cs="Times New Roman"/>
          <w:kern w:val="0"/>
          <w14:ligatures w14:val="none"/>
        </w:rPr>
        <w:t>This template is for informational purposes only and should not be considered legal advice. Consult with an attorney or HR professional for guidance on conducting a sexual harassment investigation.</w:t>
      </w:r>
    </w:p>
    <w:p w14:paraId="2CBC585D" w14:textId="77777777" w:rsidR="00A17903" w:rsidRPr="00A17903" w:rsidRDefault="00A17903" w:rsidP="00A17903">
      <w:pPr>
        <w:spacing w:before="100" w:beforeAutospacing="1" w:after="100" w:afterAutospacing="1" w:line="240" w:lineRule="auto"/>
        <w:rPr>
          <w:rFonts w:eastAsia="Times New Roman" w:cs="Times New Roman"/>
          <w:kern w:val="0"/>
          <w14:ligatures w14:val="none"/>
        </w:rPr>
      </w:pPr>
    </w:p>
    <w:p w14:paraId="69BBD799" w14:textId="77777777" w:rsidR="0075560C" w:rsidRDefault="0075560C" w:rsidP="0075560C">
      <w:pPr>
        <w:rPr>
          <w:b/>
          <w:bCs/>
        </w:rPr>
      </w:pPr>
    </w:p>
    <w:p w14:paraId="643B9F9E" w14:textId="77777777" w:rsidR="0075560C" w:rsidRDefault="0075560C" w:rsidP="0075560C">
      <w:pPr>
        <w:rPr>
          <w:b/>
          <w:bCs/>
        </w:rPr>
      </w:pPr>
    </w:p>
    <w:p w14:paraId="4D77170E" w14:textId="77777777" w:rsidR="00C9427B" w:rsidRDefault="00C9427B" w:rsidP="0075560C">
      <w:pPr>
        <w:rPr>
          <w:b/>
          <w:bCs/>
        </w:rPr>
      </w:pPr>
    </w:p>
    <w:p w14:paraId="0DC17D63" w14:textId="77777777" w:rsidR="00C9427B" w:rsidRDefault="00C9427B" w:rsidP="0075560C">
      <w:pPr>
        <w:rPr>
          <w:b/>
          <w:bCs/>
        </w:rPr>
      </w:pPr>
    </w:p>
    <w:p w14:paraId="7466622F" w14:textId="77777777" w:rsidR="00C9427B" w:rsidRDefault="00C9427B" w:rsidP="0075560C">
      <w:pPr>
        <w:rPr>
          <w:b/>
          <w:bCs/>
        </w:rPr>
      </w:pPr>
    </w:p>
    <w:p w14:paraId="0328ED45" w14:textId="77777777" w:rsidR="00C9427B" w:rsidRDefault="00C9427B" w:rsidP="0075560C">
      <w:pPr>
        <w:rPr>
          <w:b/>
          <w:bCs/>
        </w:rPr>
      </w:pPr>
    </w:p>
    <w:p w14:paraId="61B00D56" w14:textId="77777777" w:rsidR="00C9427B" w:rsidRDefault="00C9427B" w:rsidP="0075560C">
      <w:pPr>
        <w:rPr>
          <w:b/>
          <w:bCs/>
        </w:rPr>
      </w:pPr>
    </w:p>
    <w:p w14:paraId="2561D445" w14:textId="77777777" w:rsidR="00C9427B" w:rsidRDefault="00C9427B" w:rsidP="0075560C">
      <w:pPr>
        <w:rPr>
          <w:b/>
          <w:bCs/>
        </w:rPr>
      </w:pPr>
    </w:p>
    <w:p w14:paraId="1E0D73A3" w14:textId="77777777" w:rsidR="00C9427B" w:rsidRDefault="00C9427B" w:rsidP="0075560C">
      <w:pPr>
        <w:rPr>
          <w:b/>
          <w:bCs/>
        </w:rPr>
      </w:pPr>
    </w:p>
    <w:p w14:paraId="4D44C9B2" w14:textId="77777777" w:rsidR="00C9427B" w:rsidRDefault="00C9427B" w:rsidP="0075560C">
      <w:pPr>
        <w:rPr>
          <w:b/>
          <w:bCs/>
        </w:rPr>
      </w:pPr>
    </w:p>
    <w:p w14:paraId="4413BF83" w14:textId="77777777" w:rsidR="00C9427B" w:rsidRDefault="00C9427B" w:rsidP="0075560C">
      <w:pPr>
        <w:rPr>
          <w:b/>
          <w:bCs/>
        </w:rPr>
      </w:pPr>
    </w:p>
    <w:p w14:paraId="55F33E50" w14:textId="664AF23B" w:rsidR="006623E3" w:rsidRPr="0075560C" w:rsidRDefault="006623E3" w:rsidP="00C9427B">
      <w:pPr>
        <w:pStyle w:val="Heading3"/>
      </w:pPr>
      <w:r w:rsidRPr="0075560C">
        <w:lastRenderedPageBreak/>
        <w:t>Sample 1: Quid Pro Quo Harassment – Finding of Harassment</w:t>
      </w:r>
    </w:p>
    <w:p w14:paraId="6FAA6930" w14:textId="77777777" w:rsidR="006623E3" w:rsidRPr="00A17903" w:rsidRDefault="006623E3" w:rsidP="006623E3">
      <w:pPr>
        <w:pStyle w:val="NormalWeb"/>
      </w:pPr>
      <w:r w:rsidRPr="00A17903">
        <w:rPr>
          <w:rStyle w:val="Strong"/>
          <w:rFonts w:eastAsiaTheme="majorEastAsia"/>
        </w:rPr>
        <w:t>1. Introduction</w:t>
      </w:r>
    </w:p>
    <w:p w14:paraId="77924661" w14:textId="77777777" w:rsidR="006623E3" w:rsidRPr="00A17903" w:rsidRDefault="006623E3" w:rsidP="006623E3">
      <w:pPr>
        <w:pStyle w:val="NormalWeb"/>
        <w:numPr>
          <w:ilvl w:val="0"/>
          <w:numId w:val="24"/>
        </w:numPr>
      </w:pPr>
      <w:r w:rsidRPr="00A17903">
        <w:rPr>
          <w:rStyle w:val="Strong"/>
          <w:rFonts w:eastAsiaTheme="majorEastAsia"/>
        </w:rPr>
        <w:t>Date of Report:</w:t>
      </w:r>
      <w:r w:rsidRPr="00A17903">
        <w:t xml:space="preserve"> April 15, 2024</w:t>
      </w:r>
    </w:p>
    <w:p w14:paraId="41A2DF77" w14:textId="77777777" w:rsidR="006623E3" w:rsidRPr="00A17903" w:rsidRDefault="006623E3" w:rsidP="006623E3">
      <w:pPr>
        <w:pStyle w:val="NormalWeb"/>
        <w:numPr>
          <w:ilvl w:val="0"/>
          <w:numId w:val="24"/>
        </w:numPr>
      </w:pPr>
      <w:r w:rsidRPr="00A17903">
        <w:rPr>
          <w:rStyle w:val="Strong"/>
          <w:rFonts w:eastAsiaTheme="majorEastAsia"/>
        </w:rPr>
        <w:t>Investigator(s):</w:t>
      </w:r>
      <w:r w:rsidRPr="00A17903">
        <w:t xml:space="preserve"> Emily Chen (HR Manager), David Lee (External Investigator)</w:t>
      </w:r>
    </w:p>
    <w:p w14:paraId="2063A52F" w14:textId="77777777" w:rsidR="006623E3" w:rsidRPr="00A17903" w:rsidRDefault="006623E3" w:rsidP="006623E3">
      <w:pPr>
        <w:pStyle w:val="NormalWeb"/>
        <w:numPr>
          <w:ilvl w:val="0"/>
          <w:numId w:val="24"/>
        </w:numPr>
      </w:pPr>
      <w:r w:rsidRPr="00A17903">
        <w:rPr>
          <w:rStyle w:val="Strong"/>
          <w:rFonts w:eastAsiaTheme="majorEastAsia"/>
        </w:rPr>
        <w:t>Case Number:</w:t>
      </w:r>
      <w:r w:rsidRPr="00A17903">
        <w:t xml:space="preserve"> 2024-04-SH01</w:t>
      </w:r>
    </w:p>
    <w:p w14:paraId="29C4C475" w14:textId="77777777" w:rsidR="006623E3" w:rsidRPr="00A17903" w:rsidRDefault="006623E3" w:rsidP="006623E3">
      <w:pPr>
        <w:pStyle w:val="NormalWeb"/>
      </w:pPr>
      <w:r w:rsidRPr="00A17903">
        <w:t>This report documents the investigation into allegations of quid pro quo sexual harassment made by Jane Doe (Sales Associate) against John Smith (Regional Manager) within Acme Corporation.</w:t>
      </w:r>
    </w:p>
    <w:p w14:paraId="7CB181CF" w14:textId="77777777" w:rsidR="006623E3" w:rsidRPr="00A17903" w:rsidRDefault="006623E3" w:rsidP="006623E3">
      <w:pPr>
        <w:pStyle w:val="NormalWeb"/>
      </w:pPr>
      <w:r w:rsidRPr="00A17903">
        <w:rPr>
          <w:rStyle w:val="Strong"/>
          <w:rFonts w:eastAsiaTheme="majorEastAsia"/>
        </w:rPr>
        <w:t>2. Incident Details</w:t>
      </w:r>
    </w:p>
    <w:p w14:paraId="40CDE313" w14:textId="77777777" w:rsidR="006623E3" w:rsidRPr="00A17903" w:rsidRDefault="006623E3" w:rsidP="006623E3">
      <w:pPr>
        <w:pStyle w:val="NormalWeb"/>
        <w:numPr>
          <w:ilvl w:val="0"/>
          <w:numId w:val="25"/>
        </w:numPr>
      </w:pPr>
      <w:r w:rsidRPr="00A17903">
        <w:rPr>
          <w:rStyle w:val="Strong"/>
          <w:rFonts w:eastAsiaTheme="majorEastAsia"/>
        </w:rPr>
        <w:t>Complainant:</w:t>
      </w:r>
      <w:r w:rsidRPr="00A17903">
        <w:t xml:space="preserve"> Jane Doe, Sales Associate</w:t>
      </w:r>
    </w:p>
    <w:p w14:paraId="358D39ED" w14:textId="77777777" w:rsidR="006623E3" w:rsidRPr="00A17903" w:rsidRDefault="006623E3" w:rsidP="006623E3">
      <w:pPr>
        <w:pStyle w:val="NormalWeb"/>
        <w:numPr>
          <w:ilvl w:val="0"/>
          <w:numId w:val="25"/>
        </w:numPr>
      </w:pPr>
      <w:r w:rsidRPr="00A17903">
        <w:rPr>
          <w:rStyle w:val="Strong"/>
          <w:rFonts w:eastAsiaTheme="majorEastAsia"/>
        </w:rPr>
        <w:t>Respondent:</w:t>
      </w:r>
      <w:r w:rsidRPr="00A17903">
        <w:t xml:space="preserve"> John Smith, Regional Manager</w:t>
      </w:r>
    </w:p>
    <w:p w14:paraId="05F413C4" w14:textId="77777777" w:rsidR="006623E3" w:rsidRPr="00A17903" w:rsidRDefault="006623E3" w:rsidP="006623E3">
      <w:pPr>
        <w:pStyle w:val="NormalWeb"/>
        <w:numPr>
          <w:ilvl w:val="0"/>
          <w:numId w:val="25"/>
        </w:numPr>
      </w:pPr>
      <w:r w:rsidRPr="00A17903">
        <w:rPr>
          <w:rStyle w:val="Strong"/>
          <w:rFonts w:eastAsiaTheme="majorEastAsia"/>
        </w:rPr>
        <w:t>Date(s) of Alleged Incident(s):</w:t>
      </w:r>
      <w:r w:rsidRPr="00A17903">
        <w:t xml:space="preserve"> March 10, 2024; March 25, 2024</w:t>
      </w:r>
    </w:p>
    <w:p w14:paraId="7FA6F16F" w14:textId="77777777" w:rsidR="006623E3" w:rsidRPr="00A17903" w:rsidRDefault="006623E3" w:rsidP="006623E3">
      <w:pPr>
        <w:pStyle w:val="NormalWeb"/>
        <w:numPr>
          <w:ilvl w:val="0"/>
          <w:numId w:val="25"/>
        </w:numPr>
      </w:pPr>
      <w:r w:rsidRPr="00A17903">
        <w:rPr>
          <w:rStyle w:val="Strong"/>
          <w:rFonts w:eastAsiaTheme="majorEastAsia"/>
        </w:rPr>
        <w:t>Location(s) of Alleged Incident(s):</w:t>
      </w:r>
      <w:r w:rsidRPr="00A17903">
        <w:t xml:space="preserve"> Smith's office; Company offsite dinner</w:t>
      </w:r>
    </w:p>
    <w:p w14:paraId="4289281C" w14:textId="77777777" w:rsidR="006623E3" w:rsidRPr="00A17903" w:rsidRDefault="006623E3" w:rsidP="006623E3">
      <w:pPr>
        <w:pStyle w:val="NormalWeb"/>
        <w:numPr>
          <w:ilvl w:val="0"/>
          <w:numId w:val="25"/>
        </w:numPr>
      </w:pPr>
      <w:r w:rsidRPr="00A17903">
        <w:rPr>
          <w:rStyle w:val="Strong"/>
          <w:rFonts w:eastAsiaTheme="majorEastAsia"/>
        </w:rPr>
        <w:t>Summary of Allegation(s):</w:t>
      </w:r>
    </w:p>
    <w:p w14:paraId="22D48C85" w14:textId="77777777" w:rsidR="006623E3" w:rsidRPr="00A17903" w:rsidRDefault="006623E3" w:rsidP="006623E3">
      <w:pPr>
        <w:pStyle w:val="NormalWeb"/>
        <w:numPr>
          <w:ilvl w:val="1"/>
          <w:numId w:val="25"/>
        </w:numPr>
      </w:pPr>
      <w:r w:rsidRPr="00A17903">
        <w:t>On March 10, 2024, during a closed-door meeting in Smith's office, Smith allegedly offered Doe a promotion to Senior Sales Associate in exchange for engaging in a sexual relationship with him.</w:t>
      </w:r>
    </w:p>
    <w:p w14:paraId="4F1F95B2" w14:textId="77777777" w:rsidR="006623E3" w:rsidRPr="00A17903" w:rsidRDefault="006623E3" w:rsidP="006623E3">
      <w:pPr>
        <w:pStyle w:val="NormalWeb"/>
        <w:numPr>
          <w:ilvl w:val="1"/>
          <w:numId w:val="25"/>
        </w:numPr>
      </w:pPr>
      <w:r w:rsidRPr="00A17903">
        <w:t>On March 25, 2024, at a company offsite dinner, Smith allegedly made sexually suggestive comments to Doe and reiterated his offer of a promotion in exchange for sexual favors.</w:t>
      </w:r>
    </w:p>
    <w:p w14:paraId="09BE9D2B" w14:textId="77777777" w:rsidR="006623E3" w:rsidRPr="00A17903" w:rsidRDefault="006623E3" w:rsidP="006623E3">
      <w:pPr>
        <w:pStyle w:val="NormalWeb"/>
      </w:pPr>
      <w:r w:rsidRPr="00A17903">
        <w:rPr>
          <w:rStyle w:val="Strong"/>
          <w:rFonts w:eastAsiaTheme="majorEastAsia"/>
        </w:rPr>
        <w:t>3. Evidence Collection and Analysis</w:t>
      </w:r>
    </w:p>
    <w:p w14:paraId="70A02361" w14:textId="77777777" w:rsidR="006623E3" w:rsidRPr="00A17903" w:rsidRDefault="006623E3" w:rsidP="006623E3">
      <w:pPr>
        <w:pStyle w:val="NormalWeb"/>
        <w:numPr>
          <w:ilvl w:val="0"/>
          <w:numId w:val="26"/>
        </w:numPr>
      </w:pPr>
      <w:r w:rsidRPr="00A17903">
        <w:rPr>
          <w:rStyle w:val="Strong"/>
          <w:rFonts w:eastAsiaTheme="majorEastAsia"/>
        </w:rPr>
        <w:t>Interviews Conducted:</w:t>
      </w:r>
    </w:p>
    <w:p w14:paraId="4A7A393F" w14:textId="77777777" w:rsidR="006623E3" w:rsidRPr="00A17903" w:rsidRDefault="006623E3" w:rsidP="006623E3">
      <w:pPr>
        <w:pStyle w:val="NormalWeb"/>
        <w:numPr>
          <w:ilvl w:val="1"/>
          <w:numId w:val="26"/>
        </w:numPr>
      </w:pPr>
      <w:r w:rsidRPr="00A17903">
        <w:t>Jane Doe (Complainant)</w:t>
      </w:r>
    </w:p>
    <w:p w14:paraId="4DF30D36" w14:textId="77777777" w:rsidR="006623E3" w:rsidRPr="00A17903" w:rsidRDefault="006623E3" w:rsidP="006623E3">
      <w:pPr>
        <w:pStyle w:val="NormalWeb"/>
        <w:numPr>
          <w:ilvl w:val="1"/>
          <w:numId w:val="26"/>
        </w:numPr>
      </w:pPr>
      <w:r w:rsidRPr="00A17903">
        <w:t>John Smith (Respondent)</w:t>
      </w:r>
    </w:p>
    <w:p w14:paraId="004EBCF8" w14:textId="77777777" w:rsidR="006623E3" w:rsidRPr="00A17903" w:rsidRDefault="006623E3" w:rsidP="006623E3">
      <w:pPr>
        <w:pStyle w:val="NormalWeb"/>
        <w:numPr>
          <w:ilvl w:val="1"/>
          <w:numId w:val="26"/>
        </w:numPr>
      </w:pPr>
      <w:r w:rsidRPr="00A17903">
        <w:t>Sarah Williams (Sales Associate, Witness)</w:t>
      </w:r>
    </w:p>
    <w:p w14:paraId="67B41C3B" w14:textId="77777777" w:rsidR="006623E3" w:rsidRPr="00A17903" w:rsidRDefault="006623E3" w:rsidP="006623E3">
      <w:pPr>
        <w:pStyle w:val="NormalWeb"/>
        <w:numPr>
          <w:ilvl w:val="1"/>
          <w:numId w:val="26"/>
        </w:numPr>
      </w:pPr>
      <w:r w:rsidRPr="00A17903">
        <w:t>Michael Brown (Sales Associate, Witness)</w:t>
      </w:r>
    </w:p>
    <w:p w14:paraId="03ABEEBD" w14:textId="77777777" w:rsidR="006623E3" w:rsidRPr="00A17903" w:rsidRDefault="006623E3" w:rsidP="006623E3">
      <w:pPr>
        <w:pStyle w:val="NormalWeb"/>
        <w:numPr>
          <w:ilvl w:val="0"/>
          <w:numId w:val="26"/>
        </w:numPr>
      </w:pPr>
      <w:r w:rsidRPr="00A17903">
        <w:rPr>
          <w:rStyle w:val="Strong"/>
          <w:rFonts w:eastAsiaTheme="majorEastAsia"/>
        </w:rPr>
        <w:t>Documents Reviewed:</w:t>
      </w:r>
    </w:p>
    <w:p w14:paraId="75F2685A" w14:textId="77777777" w:rsidR="006623E3" w:rsidRPr="00A17903" w:rsidRDefault="006623E3" w:rsidP="006623E3">
      <w:pPr>
        <w:pStyle w:val="NormalWeb"/>
        <w:numPr>
          <w:ilvl w:val="1"/>
          <w:numId w:val="26"/>
        </w:numPr>
      </w:pPr>
      <w:r w:rsidRPr="00A17903">
        <w:t>Email exchange between Doe and Smith (March 10-25, 2024)</w:t>
      </w:r>
    </w:p>
    <w:p w14:paraId="6F9A3E87" w14:textId="77777777" w:rsidR="006623E3" w:rsidRPr="00A17903" w:rsidRDefault="006623E3" w:rsidP="006623E3">
      <w:pPr>
        <w:pStyle w:val="NormalWeb"/>
        <w:numPr>
          <w:ilvl w:val="1"/>
          <w:numId w:val="26"/>
        </w:numPr>
      </w:pPr>
      <w:r w:rsidRPr="00A17903">
        <w:t>Doe's performance reviews (2022-2024)</w:t>
      </w:r>
    </w:p>
    <w:p w14:paraId="0B5DA85F" w14:textId="77777777" w:rsidR="006623E3" w:rsidRPr="00A17903" w:rsidRDefault="006623E3" w:rsidP="006623E3">
      <w:pPr>
        <w:pStyle w:val="NormalWeb"/>
        <w:numPr>
          <w:ilvl w:val="1"/>
          <w:numId w:val="26"/>
        </w:numPr>
      </w:pPr>
      <w:r w:rsidRPr="00A17903">
        <w:t>Acme Corporation Anti-Harassment Policy</w:t>
      </w:r>
    </w:p>
    <w:p w14:paraId="23110A92" w14:textId="77777777" w:rsidR="006623E3" w:rsidRPr="00A17903" w:rsidRDefault="006623E3" w:rsidP="006623E3">
      <w:pPr>
        <w:pStyle w:val="NormalWeb"/>
        <w:numPr>
          <w:ilvl w:val="0"/>
          <w:numId w:val="26"/>
        </w:numPr>
      </w:pPr>
      <w:r w:rsidRPr="00A17903">
        <w:rPr>
          <w:rStyle w:val="Strong"/>
          <w:rFonts w:eastAsiaTheme="majorEastAsia"/>
        </w:rPr>
        <w:t>Other Evidence:</w:t>
      </w:r>
      <w:r w:rsidRPr="00A17903">
        <w:t xml:space="preserve"> None</w:t>
      </w:r>
    </w:p>
    <w:p w14:paraId="5FCF5682" w14:textId="77777777" w:rsidR="006623E3" w:rsidRPr="00A17903" w:rsidRDefault="006623E3" w:rsidP="006623E3">
      <w:pPr>
        <w:pStyle w:val="NormalWeb"/>
        <w:numPr>
          <w:ilvl w:val="0"/>
          <w:numId w:val="26"/>
        </w:numPr>
      </w:pPr>
      <w:r w:rsidRPr="00A17903">
        <w:rPr>
          <w:rStyle w:val="Strong"/>
          <w:rFonts w:eastAsiaTheme="majorEastAsia"/>
        </w:rPr>
        <w:t>Summary of Evidence:</w:t>
      </w:r>
    </w:p>
    <w:p w14:paraId="3036A067" w14:textId="77777777" w:rsidR="006623E3" w:rsidRPr="00A17903" w:rsidRDefault="006623E3" w:rsidP="006623E3">
      <w:pPr>
        <w:pStyle w:val="NormalWeb"/>
        <w:numPr>
          <w:ilvl w:val="1"/>
          <w:numId w:val="26"/>
        </w:numPr>
      </w:pPr>
      <w:r w:rsidRPr="00A17903">
        <w:t>Doe's account of the incidents is consistent and detailed.</w:t>
      </w:r>
    </w:p>
    <w:p w14:paraId="3AB46DD4" w14:textId="77777777" w:rsidR="006623E3" w:rsidRPr="00A17903" w:rsidRDefault="006623E3" w:rsidP="006623E3">
      <w:pPr>
        <w:pStyle w:val="NormalWeb"/>
        <w:numPr>
          <w:ilvl w:val="1"/>
          <w:numId w:val="26"/>
        </w:numPr>
      </w:pPr>
      <w:r w:rsidRPr="00A17903">
        <w:t>Williams and Brown both witnessed Smith making inappropriate comments to Doe at the offsite dinner.</w:t>
      </w:r>
    </w:p>
    <w:p w14:paraId="36E632C3" w14:textId="77777777" w:rsidR="006623E3" w:rsidRPr="00A17903" w:rsidRDefault="006623E3" w:rsidP="006623E3">
      <w:pPr>
        <w:pStyle w:val="NormalWeb"/>
        <w:numPr>
          <w:ilvl w:val="1"/>
          <w:numId w:val="26"/>
        </w:numPr>
      </w:pPr>
      <w:r w:rsidRPr="00A17903">
        <w:t>The email exchange between Doe and Smith reveals a pattern of Smith making suggestive remarks and alluding to a potential promotion if Doe complies with his advances.</w:t>
      </w:r>
    </w:p>
    <w:p w14:paraId="38362707" w14:textId="77777777" w:rsidR="006623E3" w:rsidRPr="00A17903" w:rsidRDefault="006623E3" w:rsidP="006623E3">
      <w:pPr>
        <w:pStyle w:val="NormalWeb"/>
      </w:pPr>
      <w:r w:rsidRPr="00A17903">
        <w:rPr>
          <w:rStyle w:val="Strong"/>
          <w:rFonts w:eastAsiaTheme="majorEastAsia"/>
        </w:rPr>
        <w:t>4. Findings of Fact</w:t>
      </w:r>
    </w:p>
    <w:p w14:paraId="1083F643" w14:textId="77777777" w:rsidR="006623E3" w:rsidRPr="00A17903" w:rsidRDefault="006623E3" w:rsidP="006623E3">
      <w:pPr>
        <w:pStyle w:val="NormalWeb"/>
        <w:numPr>
          <w:ilvl w:val="0"/>
          <w:numId w:val="27"/>
        </w:numPr>
      </w:pPr>
      <w:r w:rsidRPr="00A17903">
        <w:t>Smith made an offer of a promotion to Doe contingent upon engaging in a sexual relationship with him, meeting the definition of quid pro quo sexual harassment.</w:t>
      </w:r>
    </w:p>
    <w:p w14:paraId="318B1D17" w14:textId="77777777" w:rsidR="006623E3" w:rsidRPr="00A17903" w:rsidRDefault="006623E3" w:rsidP="006623E3">
      <w:pPr>
        <w:pStyle w:val="NormalWeb"/>
        <w:numPr>
          <w:ilvl w:val="0"/>
          <w:numId w:val="27"/>
        </w:numPr>
      </w:pPr>
      <w:r w:rsidRPr="00A17903">
        <w:t>Smith's behavior created an intimidating and hostile work environment for Doe.</w:t>
      </w:r>
    </w:p>
    <w:p w14:paraId="40E7D066" w14:textId="77777777" w:rsidR="006623E3" w:rsidRPr="00A17903" w:rsidRDefault="006623E3" w:rsidP="006623E3">
      <w:pPr>
        <w:pStyle w:val="NormalWeb"/>
      </w:pPr>
      <w:r w:rsidRPr="00A17903">
        <w:rPr>
          <w:rStyle w:val="Strong"/>
          <w:rFonts w:eastAsiaTheme="majorEastAsia"/>
        </w:rPr>
        <w:t>5. Conclusions</w:t>
      </w:r>
    </w:p>
    <w:p w14:paraId="1832B91E" w14:textId="77777777" w:rsidR="006623E3" w:rsidRPr="00A17903" w:rsidRDefault="006623E3" w:rsidP="006623E3">
      <w:pPr>
        <w:pStyle w:val="NormalWeb"/>
      </w:pPr>
      <w:r w:rsidRPr="00A17903">
        <w:t>The investigation concludes that John Smith engaged in quid pro quo sexual harassment against Jane Doe.</w:t>
      </w:r>
    </w:p>
    <w:p w14:paraId="6CF46220" w14:textId="77777777" w:rsidR="006623E3" w:rsidRPr="00A17903" w:rsidRDefault="006623E3" w:rsidP="006623E3">
      <w:pPr>
        <w:pStyle w:val="NormalWeb"/>
      </w:pPr>
      <w:r w:rsidRPr="00A17903">
        <w:rPr>
          <w:rStyle w:val="Strong"/>
          <w:rFonts w:eastAsiaTheme="majorEastAsia"/>
        </w:rPr>
        <w:t>6. Recommendations</w:t>
      </w:r>
    </w:p>
    <w:p w14:paraId="76656899" w14:textId="77777777" w:rsidR="006623E3" w:rsidRPr="00A17903" w:rsidRDefault="006623E3" w:rsidP="006623E3">
      <w:pPr>
        <w:pStyle w:val="NormalWeb"/>
        <w:numPr>
          <w:ilvl w:val="0"/>
          <w:numId w:val="28"/>
        </w:numPr>
      </w:pPr>
      <w:r w:rsidRPr="00A17903">
        <w:rPr>
          <w:rStyle w:val="Strong"/>
          <w:rFonts w:eastAsiaTheme="majorEastAsia"/>
        </w:rPr>
        <w:t>Termination:</w:t>
      </w:r>
      <w:r w:rsidRPr="00A17903">
        <w:t xml:space="preserve"> John Smith's employment with Acme Corporation should be terminated immediately.</w:t>
      </w:r>
    </w:p>
    <w:p w14:paraId="2B6AA2E7" w14:textId="77777777" w:rsidR="006623E3" w:rsidRPr="00A17903" w:rsidRDefault="006623E3" w:rsidP="006623E3">
      <w:pPr>
        <w:pStyle w:val="NormalWeb"/>
        <w:numPr>
          <w:ilvl w:val="0"/>
          <w:numId w:val="28"/>
        </w:numPr>
      </w:pPr>
      <w:r w:rsidRPr="00A17903">
        <w:rPr>
          <w:rStyle w:val="Strong"/>
          <w:rFonts w:eastAsiaTheme="majorEastAsia"/>
        </w:rPr>
        <w:t>Promotion:</w:t>
      </w:r>
      <w:r w:rsidRPr="00A17903">
        <w:t xml:space="preserve"> Jane Doe should be offered the promotion to Senior Sales Associate based on her qualifications and performance, not as a result of Smith's inappropriate proposition.</w:t>
      </w:r>
    </w:p>
    <w:p w14:paraId="34F8525B" w14:textId="77777777" w:rsidR="006623E3" w:rsidRPr="00A17903" w:rsidRDefault="006623E3" w:rsidP="006623E3">
      <w:pPr>
        <w:pStyle w:val="NormalWeb"/>
        <w:numPr>
          <w:ilvl w:val="0"/>
          <w:numId w:val="28"/>
        </w:numPr>
      </w:pPr>
      <w:r w:rsidRPr="00A17903">
        <w:rPr>
          <w:rStyle w:val="Strong"/>
          <w:rFonts w:eastAsiaTheme="majorEastAsia"/>
        </w:rPr>
        <w:t>Counseling:</w:t>
      </w:r>
      <w:r w:rsidRPr="00A17903">
        <w:t xml:space="preserve"> Jane Doe should be offered access to counseling services to address any emotional distress caused by the harassment.</w:t>
      </w:r>
    </w:p>
    <w:p w14:paraId="5646D2F5" w14:textId="7617ED92" w:rsidR="0075560C" w:rsidRDefault="006623E3" w:rsidP="0075560C">
      <w:pPr>
        <w:pStyle w:val="NormalWeb"/>
        <w:rPr>
          <w:rStyle w:val="Strong"/>
          <w:rFonts w:eastAsiaTheme="majorEastAsia"/>
        </w:rPr>
      </w:pPr>
      <w:r w:rsidRPr="00A17903">
        <w:rPr>
          <w:rStyle w:val="Strong"/>
          <w:rFonts w:eastAsiaTheme="majorEastAsia"/>
        </w:rPr>
        <w:t>7. Signatures</w:t>
      </w:r>
    </w:p>
    <w:p w14:paraId="07F0371E" w14:textId="77777777" w:rsidR="00C9427B" w:rsidRDefault="00C9427B" w:rsidP="0075560C">
      <w:pPr>
        <w:pStyle w:val="NormalWeb"/>
        <w:rPr>
          <w:rStyle w:val="Strong"/>
          <w:rFonts w:eastAsiaTheme="majorEastAsia"/>
        </w:rPr>
      </w:pPr>
    </w:p>
    <w:p w14:paraId="187B95E4" w14:textId="77777777" w:rsidR="00C9427B" w:rsidRDefault="00C9427B" w:rsidP="0075560C">
      <w:pPr>
        <w:pStyle w:val="NormalWeb"/>
        <w:rPr>
          <w:rStyle w:val="Strong"/>
          <w:rFonts w:eastAsiaTheme="majorEastAsia"/>
        </w:rPr>
      </w:pPr>
    </w:p>
    <w:p w14:paraId="12FABF7A" w14:textId="77777777" w:rsidR="00C9427B" w:rsidRDefault="00C9427B" w:rsidP="0075560C">
      <w:pPr>
        <w:pStyle w:val="NormalWeb"/>
        <w:rPr>
          <w:rStyle w:val="Strong"/>
          <w:rFonts w:eastAsiaTheme="majorEastAsia"/>
        </w:rPr>
      </w:pPr>
    </w:p>
    <w:p w14:paraId="1909C1D2" w14:textId="77777777" w:rsidR="00C9427B" w:rsidRDefault="00C9427B" w:rsidP="0075560C">
      <w:pPr>
        <w:pStyle w:val="NormalWeb"/>
        <w:rPr>
          <w:rStyle w:val="Strong"/>
          <w:rFonts w:eastAsiaTheme="majorEastAsia"/>
        </w:rPr>
      </w:pPr>
    </w:p>
    <w:p w14:paraId="684F443D" w14:textId="77777777" w:rsidR="00C9427B" w:rsidRDefault="00C9427B" w:rsidP="0075560C">
      <w:pPr>
        <w:pStyle w:val="NormalWeb"/>
        <w:rPr>
          <w:rStyle w:val="Strong"/>
          <w:rFonts w:eastAsiaTheme="majorEastAsia"/>
        </w:rPr>
      </w:pPr>
    </w:p>
    <w:p w14:paraId="5EB849F4" w14:textId="77777777" w:rsidR="00C9427B" w:rsidRDefault="00C9427B" w:rsidP="0075560C">
      <w:pPr>
        <w:pStyle w:val="NormalWeb"/>
        <w:rPr>
          <w:rStyle w:val="Strong"/>
          <w:rFonts w:eastAsiaTheme="majorEastAsia"/>
        </w:rPr>
      </w:pPr>
    </w:p>
    <w:p w14:paraId="36F4A161" w14:textId="77777777" w:rsidR="00C9427B" w:rsidRPr="0075560C" w:rsidRDefault="00C9427B" w:rsidP="0075560C">
      <w:pPr>
        <w:pStyle w:val="NormalWeb"/>
        <w:rPr>
          <w:rFonts w:eastAsiaTheme="majorEastAsia"/>
          <w:b/>
          <w:bCs/>
        </w:rPr>
      </w:pPr>
    </w:p>
    <w:p w14:paraId="3D72227E" w14:textId="77777777" w:rsidR="0075560C" w:rsidRDefault="0075560C" w:rsidP="0075560C"/>
    <w:p w14:paraId="5DDB27FD" w14:textId="5E675699" w:rsidR="00A17903" w:rsidRPr="0075560C" w:rsidRDefault="00A17903" w:rsidP="00C9427B">
      <w:pPr>
        <w:pStyle w:val="Heading3"/>
      </w:pPr>
      <w:r w:rsidRPr="0075560C">
        <w:lastRenderedPageBreak/>
        <w:t>Sample 2: Hostile Work Environment – No Finding of Harassment</w:t>
      </w:r>
    </w:p>
    <w:p w14:paraId="1E5A392E" w14:textId="77777777" w:rsidR="00A17903" w:rsidRPr="00A17903" w:rsidRDefault="00A17903" w:rsidP="00A17903">
      <w:pPr>
        <w:pStyle w:val="NormalWeb"/>
      </w:pPr>
      <w:r w:rsidRPr="00A17903">
        <w:rPr>
          <w:rStyle w:val="Strong"/>
          <w:rFonts w:eastAsiaTheme="majorEastAsia"/>
        </w:rPr>
        <w:t>1. Introduction</w:t>
      </w:r>
    </w:p>
    <w:p w14:paraId="06504972" w14:textId="77777777" w:rsidR="00A17903" w:rsidRPr="00A17903" w:rsidRDefault="00A17903" w:rsidP="00A17903">
      <w:pPr>
        <w:numPr>
          <w:ilvl w:val="0"/>
          <w:numId w:val="30"/>
        </w:numPr>
        <w:spacing w:before="100" w:beforeAutospacing="1" w:after="100" w:afterAutospacing="1" w:line="240" w:lineRule="auto"/>
        <w:rPr>
          <w:rFonts w:cs="Times New Roman"/>
        </w:rPr>
      </w:pPr>
      <w:r w:rsidRPr="00A17903">
        <w:rPr>
          <w:rStyle w:val="Strong"/>
          <w:rFonts w:cs="Times New Roman"/>
        </w:rPr>
        <w:t>Date of Report:</w:t>
      </w:r>
      <w:r w:rsidRPr="00A17903">
        <w:rPr>
          <w:rFonts w:cs="Times New Roman"/>
        </w:rPr>
        <w:t xml:space="preserve"> May 12, 2024</w:t>
      </w:r>
    </w:p>
    <w:p w14:paraId="511E4293" w14:textId="77777777" w:rsidR="00A17903" w:rsidRPr="00A17903" w:rsidRDefault="00A17903" w:rsidP="00A17903">
      <w:pPr>
        <w:numPr>
          <w:ilvl w:val="0"/>
          <w:numId w:val="30"/>
        </w:numPr>
        <w:spacing w:before="100" w:beforeAutospacing="1" w:after="100" w:afterAutospacing="1" w:line="240" w:lineRule="auto"/>
        <w:rPr>
          <w:rFonts w:cs="Times New Roman"/>
        </w:rPr>
      </w:pPr>
      <w:r w:rsidRPr="00A17903">
        <w:rPr>
          <w:rStyle w:val="Strong"/>
          <w:rFonts w:cs="Times New Roman"/>
        </w:rPr>
        <w:t>Investigator(s):</w:t>
      </w:r>
      <w:r w:rsidRPr="00A17903">
        <w:rPr>
          <w:rFonts w:cs="Times New Roman"/>
        </w:rPr>
        <w:t xml:space="preserve"> Laura Kim (HR Director)</w:t>
      </w:r>
    </w:p>
    <w:p w14:paraId="10ECE908" w14:textId="77777777" w:rsidR="00A17903" w:rsidRPr="00A17903" w:rsidRDefault="00A17903" w:rsidP="00A17903">
      <w:pPr>
        <w:numPr>
          <w:ilvl w:val="0"/>
          <w:numId w:val="30"/>
        </w:numPr>
        <w:spacing w:before="100" w:beforeAutospacing="1" w:after="100" w:afterAutospacing="1" w:line="240" w:lineRule="auto"/>
        <w:rPr>
          <w:rFonts w:cs="Times New Roman"/>
        </w:rPr>
      </w:pPr>
      <w:r w:rsidRPr="00A17903">
        <w:rPr>
          <w:rStyle w:val="Strong"/>
          <w:rFonts w:cs="Times New Roman"/>
        </w:rPr>
        <w:t>Case Number:</w:t>
      </w:r>
      <w:r w:rsidRPr="00A17903">
        <w:rPr>
          <w:rFonts w:cs="Times New Roman"/>
        </w:rPr>
        <w:t xml:space="preserve"> 2024-05-SH02</w:t>
      </w:r>
    </w:p>
    <w:p w14:paraId="6BB49366" w14:textId="77777777" w:rsidR="00A17903" w:rsidRPr="00A17903" w:rsidRDefault="00A17903" w:rsidP="00A17903">
      <w:pPr>
        <w:pStyle w:val="NormalWeb"/>
      </w:pPr>
      <w:r w:rsidRPr="00A17903">
        <w:t>This report documents the investigation into allegations of a hostile work environment related to sexual harassment made by Mark Johnson (Technician) against his colleagues at Alpha Industries.</w:t>
      </w:r>
    </w:p>
    <w:p w14:paraId="09879270" w14:textId="77777777" w:rsidR="00A17903" w:rsidRPr="00A17903" w:rsidRDefault="00A17903" w:rsidP="00A17903">
      <w:pPr>
        <w:pStyle w:val="NormalWeb"/>
      </w:pPr>
      <w:r w:rsidRPr="00A17903">
        <w:rPr>
          <w:rStyle w:val="Strong"/>
          <w:rFonts w:eastAsiaTheme="majorEastAsia"/>
        </w:rPr>
        <w:t>2. Incident Details</w:t>
      </w:r>
    </w:p>
    <w:p w14:paraId="31099932" w14:textId="77777777" w:rsidR="00A17903" w:rsidRPr="00A17903" w:rsidRDefault="00A17903" w:rsidP="00A17903">
      <w:pPr>
        <w:numPr>
          <w:ilvl w:val="0"/>
          <w:numId w:val="31"/>
        </w:numPr>
        <w:spacing w:before="100" w:beforeAutospacing="1" w:after="100" w:afterAutospacing="1" w:line="240" w:lineRule="auto"/>
        <w:rPr>
          <w:rFonts w:cs="Times New Roman"/>
        </w:rPr>
      </w:pPr>
      <w:r w:rsidRPr="00A17903">
        <w:rPr>
          <w:rStyle w:val="Strong"/>
          <w:rFonts w:cs="Times New Roman"/>
        </w:rPr>
        <w:t>Complainant:</w:t>
      </w:r>
      <w:r w:rsidRPr="00A17903">
        <w:rPr>
          <w:rFonts w:cs="Times New Roman"/>
        </w:rPr>
        <w:t xml:space="preserve"> Mark Johnson, Technician</w:t>
      </w:r>
    </w:p>
    <w:p w14:paraId="5846EA14" w14:textId="77777777" w:rsidR="00A17903" w:rsidRPr="00A17903" w:rsidRDefault="00A17903" w:rsidP="00A17903">
      <w:pPr>
        <w:numPr>
          <w:ilvl w:val="0"/>
          <w:numId w:val="31"/>
        </w:numPr>
        <w:spacing w:before="100" w:beforeAutospacing="1" w:after="100" w:afterAutospacing="1" w:line="240" w:lineRule="auto"/>
        <w:rPr>
          <w:rFonts w:cs="Times New Roman"/>
        </w:rPr>
      </w:pPr>
      <w:r w:rsidRPr="00A17903">
        <w:rPr>
          <w:rStyle w:val="Strong"/>
          <w:rFonts w:cs="Times New Roman"/>
        </w:rPr>
        <w:t>Respondent(s):</w:t>
      </w:r>
      <w:r w:rsidRPr="00A17903">
        <w:rPr>
          <w:rFonts w:cs="Times New Roman"/>
        </w:rPr>
        <w:t xml:space="preserve"> Various colleagues in Johnson's department</w:t>
      </w:r>
    </w:p>
    <w:p w14:paraId="338EF614" w14:textId="77777777" w:rsidR="00A17903" w:rsidRPr="00A17903" w:rsidRDefault="00A17903" w:rsidP="00A17903">
      <w:pPr>
        <w:numPr>
          <w:ilvl w:val="0"/>
          <w:numId w:val="31"/>
        </w:numPr>
        <w:spacing w:before="100" w:beforeAutospacing="1" w:after="100" w:afterAutospacing="1" w:line="240" w:lineRule="auto"/>
        <w:rPr>
          <w:rFonts w:cs="Times New Roman"/>
        </w:rPr>
      </w:pPr>
      <w:r w:rsidRPr="00A17903">
        <w:rPr>
          <w:rStyle w:val="Strong"/>
          <w:rFonts w:cs="Times New Roman"/>
        </w:rPr>
        <w:t>Date(s) of Alleged Incident(s):</w:t>
      </w:r>
      <w:r w:rsidRPr="00A17903">
        <w:rPr>
          <w:rFonts w:cs="Times New Roman"/>
        </w:rPr>
        <w:t xml:space="preserve"> Ongoing, over the past six months</w:t>
      </w:r>
    </w:p>
    <w:p w14:paraId="0E833DED" w14:textId="77777777" w:rsidR="00A17903" w:rsidRPr="00A17903" w:rsidRDefault="00A17903" w:rsidP="00A17903">
      <w:pPr>
        <w:numPr>
          <w:ilvl w:val="0"/>
          <w:numId w:val="31"/>
        </w:numPr>
        <w:spacing w:before="100" w:beforeAutospacing="1" w:after="100" w:afterAutospacing="1" w:line="240" w:lineRule="auto"/>
        <w:rPr>
          <w:rFonts w:cs="Times New Roman"/>
        </w:rPr>
      </w:pPr>
      <w:r w:rsidRPr="00A17903">
        <w:rPr>
          <w:rStyle w:val="Strong"/>
          <w:rFonts w:cs="Times New Roman"/>
        </w:rPr>
        <w:t>Location(s) of Alleged Incident(s):</w:t>
      </w:r>
      <w:r w:rsidRPr="00A17903">
        <w:rPr>
          <w:rFonts w:cs="Times New Roman"/>
        </w:rPr>
        <w:t xml:space="preserve"> Primarily within the department's workspace</w:t>
      </w:r>
    </w:p>
    <w:p w14:paraId="5BEB6CB6" w14:textId="77777777" w:rsidR="00A17903" w:rsidRPr="00A17903" w:rsidRDefault="00A17903" w:rsidP="00A17903">
      <w:pPr>
        <w:numPr>
          <w:ilvl w:val="0"/>
          <w:numId w:val="31"/>
        </w:numPr>
        <w:spacing w:before="100" w:beforeAutospacing="1" w:after="100" w:afterAutospacing="1" w:line="240" w:lineRule="auto"/>
        <w:rPr>
          <w:rFonts w:cs="Times New Roman"/>
        </w:rPr>
      </w:pPr>
      <w:r w:rsidRPr="00A17903">
        <w:rPr>
          <w:rStyle w:val="Strong"/>
          <w:rFonts w:cs="Times New Roman"/>
        </w:rPr>
        <w:t>Summary of Allegation(s):</w:t>
      </w:r>
      <w:r w:rsidRPr="00A17903">
        <w:rPr>
          <w:rFonts w:cs="Times New Roman"/>
        </w:rPr>
        <w:t xml:space="preserve"> Johnson alleges that colleagues regularly tell sexually suggestive jokes, make inappropriate comments about women, and display sexually explicit images on their computers. He claims this behavior makes him uncomfortable and creates a hostile work environment.</w:t>
      </w:r>
    </w:p>
    <w:p w14:paraId="71B6641F" w14:textId="77777777" w:rsidR="00A17903" w:rsidRPr="00A17903" w:rsidRDefault="00A17903" w:rsidP="00A17903">
      <w:pPr>
        <w:pStyle w:val="NormalWeb"/>
      </w:pPr>
      <w:r w:rsidRPr="00A17903">
        <w:rPr>
          <w:rStyle w:val="Strong"/>
          <w:rFonts w:eastAsiaTheme="majorEastAsia"/>
        </w:rPr>
        <w:t>3. Evidence Collection and Analysis</w:t>
      </w:r>
    </w:p>
    <w:p w14:paraId="7D2BE993" w14:textId="77777777" w:rsidR="00A17903" w:rsidRPr="00A17903" w:rsidRDefault="00A17903" w:rsidP="00A17903">
      <w:pPr>
        <w:pStyle w:val="NormalWeb"/>
        <w:numPr>
          <w:ilvl w:val="0"/>
          <w:numId w:val="32"/>
        </w:numPr>
      </w:pPr>
      <w:r w:rsidRPr="00A17903">
        <w:rPr>
          <w:rStyle w:val="Strong"/>
          <w:rFonts w:eastAsiaTheme="majorEastAsia"/>
        </w:rPr>
        <w:t>Interviews Conducted:</w:t>
      </w:r>
    </w:p>
    <w:p w14:paraId="18ACB766"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Mark Johnson (Complainant)</w:t>
      </w:r>
    </w:p>
    <w:p w14:paraId="3504756F"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Susan Davis (Technician, Witness)</w:t>
      </w:r>
    </w:p>
    <w:p w14:paraId="0719F1B4"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Robert Lee (Technician, Witness)</w:t>
      </w:r>
    </w:p>
    <w:p w14:paraId="095A39B8"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Jessica Chen (Engineer, Witness)</w:t>
      </w:r>
    </w:p>
    <w:p w14:paraId="65650B94"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James Wilson (Department Manager)</w:t>
      </w:r>
    </w:p>
    <w:p w14:paraId="707A0E65" w14:textId="77777777" w:rsidR="00A17903" w:rsidRPr="00A17903" w:rsidRDefault="00A17903" w:rsidP="00A17903">
      <w:pPr>
        <w:pStyle w:val="NormalWeb"/>
        <w:numPr>
          <w:ilvl w:val="0"/>
          <w:numId w:val="32"/>
        </w:numPr>
      </w:pPr>
      <w:r w:rsidRPr="00A17903">
        <w:rPr>
          <w:rStyle w:val="Strong"/>
          <w:rFonts w:eastAsiaTheme="majorEastAsia"/>
        </w:rPr>
        <w:t>Documents Reviewed:</w:t>
      </w:r>
    </w:p>
    <w:p w14:paraId="15872C89"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Alpha Industries Anti-Harassment Policy</w:t>
      </w:r>
    </w:p>
    <w:p w14:paraId="7DC43059"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Employee Handbook</w:t>
      </w:r>
    </w:p>
    <w:p w14:paraId="6A7FC974" w14:textId="77777777" w:rsidR="00A17903" w:rsidRPr="00A17903" w:rsidRDefault="00A17903" w:rsidP="00A17903">
      <w:pPr>
        <w:pStyle w:val="NormalWeb"/>
        <w:numPr>
          <w:ilvl w:val="0"/>
          <w:numId w:val="32"/>
        </w:numPr>
      </w:pPr>
      <w:r w:rsidRPr="00A17903">
        <w:rPr>
          <w:rStyle w:val="Strong"/>
          <w:rFonts w:eastAsiaTheme="majorEastAsia"/>
        </w:rPr>
        <w:t>Other Evidence:</w:t>
      </w:r>
      <w:r w:rsidRPr="00A17903">
        <w:t xml:space="preserve"> None</w:t>
      </w:r>
    </w:p>
    <w:p w14:paraId="4360628C" w14:textId="77777777" w:rsidR="00A17903" w:rsidRPr="00A17903" w:rsidRDefault="00A17903" w:rsidP="00A17903">
      <w:pPr>
        <w:pStyle w:val="NormalWeb"/>
        <w:numPr>
          <w:ilvl w:val="0"/>
          <w:numId w:val="32"/>
        </w:numPr>
      </w:pPr>
      <w:r w:rsidRPr="00A17903">
        <w:rPr>
          <w:rStyle w:val="Strong"/>
          <w:rFonts w:eastAsiaTheme="majorEastAsia"/>
        </w:rPr>
        <w:t>Summary of Evidence:</w:t>
      </w:r>
    </w:p>
    <w:p w14:paraId="63B174EA"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Johnson's account of the incidents is consistent and detailed.</w:t>
      </w:r>
    </w:p>
    <w:p w14:paraId="29DF2FF8"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Davis and Lee confirm that some inappropriate jokes and comments have been made, but they do not feel they created a hostile or offensive environment.</w:t>
      </w:r>
    </w:p>
    <w:p w14:paraId="723FF357" w14:textId="77777777" w:rsidR="00A17903" w:rsidRPr="00A17903" w:rsidRDefault="00A17903" w:rsidP="00A17903">
      <w:pPr>
        <w:numPr>
          <w:ilvl w:val="1"/>
          <w:numId w:val="32"/>
        </w:numPr>
        <w:spacing w:before="100" w:beforeAutospacing="1" w:after="100" w:afterAutospacing="1" w:line="240" w:lineRule="auto"/>
        <w:rPr>
          <w:rFonts w:cs="Times New Roman"/>
        </w:rPr>
      </w:pPr>
      <w:r w:rsidRPr="00A17903">
        <w:rPr>
          <w:rFonts w:cs="Times New Roman"/>
        </w:rPr>
        <w:t>Chen and Wilson deny witnessing any such behavior.</w:t>
      </w:r>
    </w:p>
    <w:p w14:paraId="1A673DEE" w14:textId="77777777" w:rsidR="00A17903" w:rsidRPr="00A17903" w:rsidRDefault="00A17903" w:rsidP="00A17903">
      <w:pPr>
        <w:pStyle w:val="NormalWeb"/>
      </w:pPr>
      <w:r w:rsidRPr="00A17903">
        <w:rPr>
          <w:rStyle w:val="Strong"/>
          <w:rFonts w:eastAsiaTheme="majorEastAsia"/>
        </w:rPr>
        <w:t>4. Findings of Fact</w:t>
      </w:r>
    </w:p>
    <w:p w14:paraId="05BF878A" w14:textId="77777777" w:rsidR="00A17903" w:rsidRPr="00A17903" w:rsidRDefault="00A17903" w:rsidP="00A17903">
      <w:pPr>
        <w:numPr>
          <w:ilvl w:val="0"/>
          <w:numId w:val="33"/>
        </w:numPr>
        <w:spacing w:before="100" w:beforeAutospacing="1" w:after="100" w:afterAutospacing="1" w:line="240" w:lineRule="auto"/>
        <w:rPr>
          <w:rFonts w:cs="Times New Roman"/>
        </w:rPr>
      </w:pPr>
      <w:r w:rsidRPr="00A17903">
        <w:rPr>
          <w:rFonts w:cs="Times New Roman"/>
        </w:rPr>
        <w:t>While some employees admit to occasionally telling sexual jokes or making comments that could be considered inappropriate, the evidence does not support the claim that these behaviors were pervasive, severe, or created a hostile work environment for Johnson.</w:t>
      </w:r>
    </w:p>
    <w:p w14:paraId="1FBF75D4" w14:textId="77777777" w:rsidR="00A17903" w:rsidRPr="00A17903" w:rsidRDefault="00A17903" w:rsidP="00A17903">
      <w:pPr>
        <w:numPr>
          <w:ilvl w:val="0"/>
          <w:numId w:val="33"/>
        </w:numPr>
        <w:spacing w:before="100" w:beforeAutospacing="1" w:after="100" w:afterAutospacing="1" w:line="240" w:lineRule="auto"/>
        <w:rPr>
          <w:rFonts w:cs="Times New Roman"/>
        </w:rPr>
      </w:pPr>
      <w:r w:rsidRPr="00A17903">
        <w:rPr>
          <w:rFonts w:cs="Times New Roman"/>
        </w:rPr>
        <w:t>There is no evidence of sexually explicit images being displayed in the workplace.</w:t>
      </w:r>
    </w:p>
    <w:p w14:paraId="0F17FE71" w14:textId="77777777" w:rsidR="00A17903" w:rsidRPr="00A17903" w:rsidRDefault="00A17903" w:rsidP="00A17903">
      <w:pPr>
        <w:pStyle w:val="NormalWeb"/>
      </w:pPr>
      <w:r w:rsidRPr="00A17903">
        <w:rPr>
          <w:rStyle w:val="Strong"/>
          <w:rFonts w:eastAsiaTheme="majorEastAsia"/>
        </w:rPr>
        <w:t>5. Conclusions</w:t>
      </w:r>
    </w:p>
    <w:p w14:paraId="2688DFE9" w14:textId="77777777" w:rsidR="00A17903" w:rsidRPr="00A17903" w:rsidRDefault="00A17903" w:rsidP="00A17903">
      <w:pPr>
        <w:pStyle w:val="NormalWeb"/>
      </w:pPr>
      <w:r w:rsidRPr="00A17903">
        <w:t>The investigation concludes that a hostile work environment based on sexual harassment has not been established in this case.</w:t>
      </w:r>
    </w:p>
    <w:p w14:paraId="6C02C396" w14:textId="77777777" w:rsidR="00A17903" w:rsidRPr="00A17903" w:rsidRDefault="00A17903" w:rsidP="00A17903">
      <w:pPr>
        <w:pStyle w:val="NormalWeb"/>
      </w:pPr>
      <w:r w:rsidRPr="00A17903">
        <w:rPr>
          <w:rStyle w:val="Strong"/>
          <w:rFonts w:eastAsiaTheme="majorEastAsia"/>
        </w:rPr>
        <w:t>6. Recommendations</w:t>
      </w:r>
    </w:p>
    <w:p w14:paraId="41163872" w14:textId="77777777" w:rsidR="00A17903" w:rsidRPr="00A17903" w:rsidRDefault="00A17903" w:rsidP="00A17903">
      <w:pPr>
        <w:numPr>
          <w:ilvl w:val="0"/>
          <w:numId w:val="34"/>
        </w:numPr>
        <w:spacing w:before="100" w:beforeAutospacing="1" w:after="100" w:afterAutospacing="1" w:line="240" w:lineRule="auto"/>
        <w:rPr>
          <w:rFonts w:cs="Times New Roman"/>
        </w:rPr>
      </w:pPr>
      <w:r w:rsidRPr="00A17903">
        <w:rPr>
          <w:rStyle w:val="Strong"/>
          <w:rFonts w:cs="Times New Roman"/>
        </w:rPr>
        <w:t>Training:</w:t>
      </w:r>
      <w:r w:rsidRPr="00A17903">
        <w:rPr>
          <w:rFonts w:cs="Times New Roman"/>
        </w:rPr>
        <w:t xml:space="preserve"> Alpha Industries should conduct mandatory sexual harassment prevention training for all employees, emphasizing the importance of respectful communication and creating a welcoming environment for everyone.</w:t>
      </w:r>
    </w:p>
    <w:p w14:paraId="0C803712" w14:textId="77777777" w:rsidR="00A17903" w:rsidRPr="00A17903" w:rsidRDefault="00A17903" w:rsidP="00A17903">
      <w:pPr>
        <w:numPr>
          <w:ilvl w:val="0"/>
          <w:numId w:val="34"/>
        </w:numPr>
        <w:spacing w:before="100" w:beforeAutospacing="1" w:after="100" w:afterAutospacing="1" w:line="240" w:lineRule="auto"/>
        <w:rPr>
          <w:rFonts w:cs="Times New Roman"/>
        </w:rPr>
      </w:pPr>
      <w:r w:rsidRPr="00A17903">
        <w:rPr>
          <w:rStyle w:val="Strong"/>
          <w:rFonts w:cs="Times New Roman"/>
        </w:rPr>
        <w:t>Policy Review:</w:t>
      </w:r>
      <w:r w:rsidRPr="00A17903">
        <w:rPr>
          <w:rFonts w:cs="Times New Roman"/>
        </w:rPr>
        <w:t xml:space="preserve"> The company should review its anti-harassment policy to ensure it clearly defines and prohibits behaviors that could contribute to a hostile work environment.</w:t>
      </w:r>
    </w:p>
    <w:p w14:paraId="2DCD7639" w14:textId="77777777" w:rsidR="00A17903" w:rsidRPr="00A17903" w:rsidRDefault="00A17903" w:rsidP="00A17903">
      <w:pPr>
        <w:numPr>
          <w:ilvl w:val="0"/>
          <w:numId w:val="34"/>
        </w:numPr>
        <w:spacing w:before="100" w:beforeAutospacing="1" w:after="100" w:afterAutospacing="1" w:line="240" w:lineRule="auto"/>
        <w:rPr>
          <w:rFonts w:cs="Times New Roman"/>
        </w:rPr>
      </w:pPr>
      <w:r w:rsidRPr="00A17903">
        <w:rPr>
          <w:rStyle w:val="Strong"/>
          <w:rFonts w:cs="Times New Roman"/>
        </w:rPr>
        <w:t>Open Communication:</w:t>
      </w:r>
      <w:r w:rsidRPr="00A17903">
        <w:rPr>
          <w:rFonts w:cs="Times New Roman"/>
        </w:rPr>
        <w:t xml:space="preserve"> Encourage open communication and create safe channels for employees to report any concerns or complaints regarding workplace behavior.</w:t>
      </w:r>
    </w:p>
    <w:p w14:paraId="3E3D2387" w14:textId="77777777" w:rsidR="00A17903" w:rsidRPr="00A17903" w:rsidRDefault="00A17903" w:rsidP="00A17903">
      <w:pPr>
        <w:pStyle w:val="NormalWeb"/>
      </w:pPr>
      <w:r w:rsidRPr="00A17903">
        <w:rPr>
          <w:rStyle w:val="Strong"/>
          <w:rFonts w:eastAsiaTheme="majorEastAsia"/>
        </w:rPr>
        <w:t>7. Signatures</w:t>
      </w:r>
    </w:p>
    <w:p w14:paraId="4A88BC12" w14:textId="77777777" w:rsidR="00A17903" w:rsidRPr="00A17903" w:rsidRDefault="00A17903" w:rsidP="00A17903">
      <w:pPr>
        <w:numPr>
          <w:ilvl w:val="0"/>
          <w:numId w:val="35"/>
        </w:numPr>
        <w:spacing w:before="100" w:beforeAutospacing="1" w:after="100" w:afterAutospacing="1" w:line="240" w:lineRule="auto"/>
        <w:rPr>
          <w:rFonts w:cs="Times New Roman"/>
        </w:rPr>
      </w:pPr>
      <w:r w:rsidRPr="00A17903">
        <w:rPr>
          <w:rStyle w:val="Strong"/>
          <w:rFonts w:cs="Times New Roman"/>
        </w:rPr>
        <w:t>Laura Kim (HR Director):</w:t>
      </w:r>
      <w:r w:rsidRPr="00A17903">
        <w:rPr>
          <w:rFonts w:cs="Times New Roman"/>
        </w:rPr>
        <w:t xml:space="preserve"> [Signature]</w:t>
      </w:r>
    </w:p>
    <w:p w14:paraId="7AA3EA0F" w14:textId="77777777" w:rsidR="00A17903" w:rsidRPr="00A17903" w:rsidRDefault="00A17903" w:rsidP="00A17903">
      <w:pPr>
        <w:numPr>
          <w:ilvl w:val="0"/>
          <w:numId w:val="35"/>
        </w:numPr>
        <w:spacing w:before="100" w:beforeAutospacing="1" w:after="100" w:afterAutospacing="1" w:line="240" w:lineRule="auto"/>
        <w:rPr>
          <w:rFonts w:cs="Times New Roman"/>
        </w:rPr>
      </w:pPr>
      <w:r w:rsidRPr="00A17903">
        <w:rPr>
          <w:rStyle w:val="Strong"/>
          <w:rFonts w:cs="Times New Roman"/>
        </w:rPr>
        <w:t>Date:</w:t>
      </w:r>
      <w:r w:rsidRPr="00A17903">
        <w:rPr>
          <w:rFonts w:cs="Times New Roman"/>
        </w:rPr>
        <w:t xml:space="preserve"> May 12, 2024</w:t>
      </w:r>
    </w:p>
    <w:p w14:paraId="7E8E4770" w14:textId="77777777" w:rsidR="00A17903" w:rsidRDefault="00A17903" w:rsidP="00157A39">
      <w:pPr>
        <w:spacing w:before="100" w:beforeAutospacing="1" w:after="100" w:afterAutospacing="1" w:line="240" w:lineRule="auto"/>
        <w:rPr>
          <w:rFonts w:eastAsia="Times New Roman" w:cs="Times New Roman"/>
          <w:kern w:val="0"/>
          <w14:ligatures w14:val="none"/>
        </w:rPr>
      </w:pPr>
    </w:p>
    <w:p w14:paraId="5B898508" w14:textId="77777777" w:rsidR="00C9427B" w:rsidRDefault="00C9427B" w:rsidP="00157A39">
      <w:pPr>
        <w:spacing w:before="100" w:beforeAutospacing="1" w:after="100" w:afterAutospacing="1" w:line="240" w:lineRule="auto"/>
        <w:rPr>
          <w:rFonts w:eastAsia="Times New Roman" w:cs="Times New Roman"/>
          <w:kern w:val="0"/>
          <w14:ligatures w14:val="none"/>
        </w:rPr>
      </w:pPr>
    </w:p>
    <w:p w14:paraId="25788299" w14:textId="77777777" w:rsidR="00C9427B" w:rsidRDefault="00C9427B" w:rsidP="00157A39">
      <w:pPr>
        <w:spacing w:before="100" w:beforeAutospacing="1" w:after="100" w:afterAutospacing="1" w:line="240" w:lineRule="auto"/>
        <w:rPr>
          <w:rFonts w:eastAsia="Times New Roman" w:cs="Times New Roman"/>
          <w:kern w:val="0"/>
          <w14:ligatures w14:val="none"/>
        </w:rPr>
      </w:pPr>
    </w:p>
    <w:p w14:paraId="22F19AF3" w14:textId="77777777" w:rsidR="00C9427B" w:rsidRDefault="00C9427B" w:rsidP="00157A39">
      <w:pPr>
        <w:spacing w:before="100" w:beforeAutospacing="1" w:after="100" w:afterAutospacing="1" w:line="240" w:lineRule="auto"/>
        <w:rPr>
          <w:rFonts w:eastAsia="Times New Roman" w:cs="Times New Roman"/>
          <w:kern w:val="0"/>
          <w14:ligatures w14:val="none"/>
        </w:rPr>
      </w:pPr>
    </w:p>
    <w:p w14:paraId="7EACC300" w14:textId="77777777" w:rsidR="00C9427B" w:rsidRPr="00A17903" w:rsidRDefault="00C9427B" w:rsidP="00157A39">
      <w:pPr>
        <w:spacing w:before="100" w:beforeAutospacing="1" w:after="100" w:afterAutospacing="1" w:line="240" w:lineRule="auto"/>
        <w:rPr>
          <w:rFonts w:eastAsia="Times New Roman" w:cs="Times New Roman"/>
          <w:kern w:val="0"/>
          <w14:ligatures w14:val="none"/>
        </w:rPr>
      </w:pPr>
    </w:p>
    <w:p w14:paraId="433AA95C" w14:textId="5DF85781" w:rsidR="00A17903" w:rsidRPr="0075560C" w:rsidRDefault="00A17903" w:rsidP="00C9427B">
      <w:pPr>
        <w:pStyle w:val="Heading3"/>
      </w:pPr>
      <w:r w:rsidRPr="0075560C">
        <w:lastRenderedPageBreak/>
        <w:t>Sample 4: Cyber Harassment – Finding of Harassment</w:t>
      </w:r>
      <w:r w:rsidRPr="0075560C">
        <w:rPr>
          <w:noProof/>
        </w:rPr>
        <mc:AlternateContent>
          <mc:Choice Requires="wps">
            <w:drawing>
              <wp:inline distT="0" distB="0" distL="0" distR="0" wp14:anchorId="33A1F024" wp14:editId="75C8AFC0">
                <wp:extent cx="304800" cy="304800"/>
                <wp:effectExtent l="0" t="0" r="0" b="0"/>
                <wp:docPr id="1314559118"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95FE91" id="Rectangl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C7FFF6B" w14:textId="77777777" w:rsidR="00A17903" w:rsidRPr="00A17903" w:rsidRDefault="00A17903" w:rsidP="00A17903">
      <w:pPr>
        <w:pStyle w:val="first-token"/>
        <w:rPr>
          <w:b/>
          <w:bCs/>
        </w:rPr>
      </w:pPr>
      <w:r w:rsidRPr="00A17903">
        <w:rPr>
          <w:b/>
          <w:bCs/>
        </w:rPr>
        <w:t>Sexual Harassment Investigation Report</w:t>
      </w:r>
    </w:p>
    <w:p w14:paraId="15769346" w14:textId="77777777" w:rsidR="00A17903" w:rsidRDefault="00A17903" w:rsidP="00A17903">
      <w:pPr>
        <w:pStyle w:val="NormalWeb"/>
      </w:pPr>
      <w:r>
        <w:rPr>
          <w:rStyle w:val="Strong"/>
          <w:rFonts w:eastAsiaTheme="majorEastAsia"/>
        </w:rPr>
        <w:t>1. Introduction</w:t>
      </w:r>
    </w:p>
    <w:p w14:paraId="00FCB163" w14:textId="77777777" w:rsidR="00A17903" w:rsidRDefault="00A17903" w:rsidP="00A17903">
      <w:pPr>
        <w:numPr>
          <w:ilvl w:val="0"/>
          <w:numId w:val="36"/>
        </w:numPr>
        <w:spacing w:before="100" w:beforeAutospacing="1" w:after="100" w:afterAutospacing="1" w:line="240" w:lineRule="auto"/>
      </w:pPr>
      <w:r>
        <w:rPr>
          <w:rStyle w:val="Strong"/>
        </w:rPr>
        <w:t>Date of Report:</w:t>
      </w:r>
      <w:r>
        <w:t xml:space="preserve"> June 8, 2024</w:t>
      </w:r>
    </w:p>
    <w:p w14:paraId="792DC4FB" w14:textId="77777777" w:rsidR="00A17903" w:rsidRDefault="00A17903" w:rsidP="00A17903">
      <w:pPr>
        <w:numPr>
          <w:ilvl w:val="0"/>
          <w:numId w:val="36"/>
        </w:numPr>
        <w:spacing w:before="100" w:beforeAutospacing="1" w:after="100" w:afterAutospacing="1" w:line="240" w:lineRule="auto"/>
      </w:pPr>
      <w:r>
        <w:rPr>
          <w:rStyle w:val="Strong"/>
        </w:rPr>
        <w:t>Investigator(s):</w:t>
      </w:r>
      <w:r>
        <w:t xml:space="preserve"> Robert Davis (HR Specialist), Sarah Johnson (IT Security)</w:t>
      </w:r>
    </w:p>
    <w:p w14:paraId="6BEABCDB" w14:textId="77777777" w:rsidR="00A17903" w:rsidRDefault="00A17903" w:rsidP="00A17903">
      <w:pPr>
        <w:numPr>
          <w:ilvl w:val="0"/>
          <w:numId w:val="36"/>
        </w:numPr>
        <w:spacing w:before="100" w:beforeAutospacing="1" w:after="100" w:afterAutospacing="1" w:line="240" w:lineRule="auto"/>
      </w:pPr>
      <w:r>
        <w:rPr>
          <w:rStyle w:val="Strong"/>
        </w:rPr>
        <w:t>Case Number:</w:t>
      </w:r>
      <w:r>
        <w:t xml:space="preserve"> 2024-06-SH04</w:t>
      </w:r>
    </w:p>
    <w:p w14:paraId="275C03B0" w14:textId="77777777" w:rsidR="00A17903" w:rsidRDefault="00A17903" w:rsidP="00A17903">
      <w:pPr>
        <w:pStyle w:val="NormalWeb"/>
      </w:pPr>
      <w:r>
        <w:t>This report documents the investigation into allegations of cyber harassment made by Michael Brown (Marketing Coordinator) against a coworker at Tech Solutions Inc.</w:t>
      </w:r>
    </w:p>
    <w:p w14:paraId="10064098" w14:textId="77777777" w:rsidR="00A17903" w:rsidRDefault="00A17903" w:rsidP="00A17903">
      <w:pPr>
        <w:pStyle w:val="NormalWeb"/>
      </w:pPr>
      <w:r>
        <w:rPr>
          <w:rStyle w:val="Strong"/>
          <w:rFonts w:eastAsiaTheme="majorEastAsia"/>
        </w:rPr>
        <w:t>2. Incident Details</w:t>
      </w:r>
    </w:p>
    <w:p w14:paraId="5AE8CFE6" w14:textId="77777777" w:rsidR="00A17903" w:rsidRDefault="00A17903" w:rsidP="00A17903">
      <w:pPr>
        <w:numPr>
          <w:ilvl w:val="0"/>
          <w:numId w:val="37"/>
        </w:numPr>
        <w:spacing w:before="100" w:beforeAutospacing="1" w:after="100" w:afterAutospacing="1" w:line="240" w:lineRule="auto"/>
      </w:pPr>
      <w:r>
        <w:rPr>
          <w:rStyle w:val="Strong"/>
        </w:rPr>
        <w:t>Complainant:</w:t>
      </w:r>
      <w:r>
        <w:t xml:space="preserve"> Michael Brown, Marketing Coordinator</w:t>
      </w:r>
    </w:p>
    <w:p w14:paraId="307C8BBD" w14:textId="77777777" w:rsidR="00A17903" w:rsidRDefault="00A17903" w:rsidP="00A17903">
      <w:pPr>
        <w:numPr>
          <w:ilvl w:val="0"/>
          <w:numId w:val="37"/>
        </w:numPr>
        <w:spacing w:before="100" w:beforeAutospacing="1" w:after="100" w:afterAutospacing="1" w:line="240" w:lineRule="auto"/>
      </w:pPr>
      <w:r>
        <w:rPr>
          <w:rStyle w:val="Strong"/>
        </w:rPr>
        <w:t>Respondent:</w:t>
      </w:r>
      <w:r>
        <w:t xml:space="preserve"> Emily Davis, Graphic Designer</w:t>
      </w:r>
    </w:p>
    <w:p w14:paraId="35099BB1" w14:textId="77777777" w:rsidR="00A17903" w:rsidRDefault="00A17903" w:rsidP="00A17903">
      <w:pPr>
        <w:numPr>
          <w:ilvl w:val="0"/>
          <w:numId w:val="37"/>
        </w:numPr>
        <w:spacing w:before="100" w:beforeAutospacing="1" w:after="100" w:afterAutospacing="1" w:line="240" w:lineRule="auto"/>
      </w:pPr>
      <w:r>
        <w:rPr>
          <w:rStyle w:val="Strong"/>
        </w:rPr>
        <w:t>Date(s) of Alleged Incident(s):</w:t>
      </w:r>
      <w:r>
        <w:t xml:space="preserve"> May 15-28, 2024</w:t>
      </w:r>
    </w:p>
    <w:p w14:paraId="4CA69A76" w14:textId="77777777" w:rsidR="00A17903" w:rsidRDefault="00A17903" w:rsidP="00A17903">
      <w:pPr>
        <w:numPr>
          <w:ilvl w:val="0"/>
          <w:numId w:val="37"/>
        </w:numPr>
        <w:spacing w:before="100" w:beforeAutospacing="1" w:after="100" w:afterAutospacing="1" w:line="240" w:lineRule="auto"/>
      </w:pPr>
      <w:r>
        <w:rPr>
          <w:rStyle w:val="Strong"/>
        </w:rPr>
        <w:t>Location(s) of Alleged Incident(s):</w:t>
      </w:r>
      <w:r>
        <w:t xml:space="preserve"> Company instant messaging platform</w:t>
      </w:r>
    </w:p>
    <w:p w14:paraId="2E806D72" w14:textId="77777777" w:rsidR="00A17903" w:rsidRDefault="00A17903" w:rsidP="00A17903">
      <w:pPr>
        <w:numPr>
          <w:ilvl w:val="0"/>
          <w:numId w:val="37"/>
        </w:numPr>
        <w:spacing w:before="100" w:beforeAutospacing="1" w:after="100" w:afterAutospacing="1" w:line="240" w:lineRule="auto"/>
      </w:pPr>
      <w:r>
        <w:rPr>
          <w:rStyle w:val="Strong"/>
        </w:rPr>
        <w:t>Summary of Allegation(s):</w:t>
      </w:r>
      <w:r>
        <w:t xml:space="preserve"> Brown alleges that Davis sent him multiple unsolicited and sexually explicit messages and images through the company's instant messaging platform.</w:t>
      </w:r>
    </w:p>
    <w:p w14:paraId="0FF37A52" w14:textId="77777777" w:rsidR="00A17903" w:rsidRDefault="00A17903" w:rsidP="00A17903">
      <w:pPr>
        <w:pStyle w:val="NormalWeb"/>
      </w:pPr>
      <w:r>
        <w:rPr>
          <w:rStyle w:val="Strong"/>
          <w:rFonts w:eastAsiaTheme="majorEastAsia"/>
        </w:rPr>
        <w:t>3. Evidence Collection and Analysis</w:t>
      </w:r>
    </w:p>
    <w:p w14:paraId="0AA84F58" w14:textId="77777777" w:rsidR="00A17903" w:rsidRDefault="00A17903" w:rsidP="00A17903">
      <w:pPr>
        <w:pStyle w:val="NormalWeb"/>
        <w:numPr>
          <w:ilvl w:val="0"/>
          <w:numId w:val="38"/>
        </w:numPr>
      </w:pPr>
      <w:r>
        <w:rPr>
          <w:rStyle w:val="Strong"/>
          <w:rFonts w:eastAsiaTheme="majorEastAsia"/>
        </w:rPr>
        <w:t>Interviews Conducted:</w:t>
      </w:r>
    </w:p>
    <w:p w14:paraId="75F8953E" w14:textId="77777777" w:rsidR="00A17903" w:rsidRDefault="00A17903" w:rsidP="00A17903">
      <w:pPr>
        <w:numPr>
          <w:ilvl w:val="1"/>
          <w:numId w:val="38"/>
        </w:numPr>
        <w:spacing w:before="100" w:beforeAutospacing="1" w:after="100" w:afterAutospacing="1" w:line="240" w:lineRule="auto"/>
      </w:pPr>
      <w:r>
        <w:t>Michael Brown (Complainant)</w:t>
      </w:r>
    </w:p>
    <w:p w14:paraId="5C826727" w14:textId="77777777" w:rsidR="00A17903" w:rsidRDefault="00A17903" w:rsidP="00A17903">
      <w:pPr>
        <w:numPr>
          <w:ilvl w:val="1"/>
          <w:numId w:val="38"/>
        </w:numPr>
        <w:spacing w:before="100" w:beforeAutospacing="1" w:after="100" w:afterAutospacing="1" w:line="240" w:lineRule="auto"/>
      </w:pPr>
      <w:r>
        <w:t>Emily Davis (Respondent)</w:t>
      </w:r>
    </w:p>
    <w:p w14:paraId="11BC3849" w14:textId="77777777" w:rsidR="00A17903" w:rsidRDefault="00A17903" w:rsidP="00A17903">
      <w:pPr>
        <w:pStyle w:val="NormalWeb"/>
        <w:numPr>
          <w:ilvl w:val="0"/>
          <w:numId w:val="38"/>
        </w:numPr>
      </w:pPr>
      <w:r>
        <w:rPr>
          <w:rStyle w:val="Strong"/>
          <w:rFonts w:eastAsiaTheme="majorEastAsia"/>
        </w:rPr>
        <w:t>Documents Reviewed:</w:t>
      </w:r>
    </w:p>
    <w:p w14:paraId="7CC7F852" w14:textId="77777777" w:rsidR="00A17903" w:rsidRDefault="00A17903" w:rsidP="00A17903">
      <w:pPr>
        <w:numPr>
          <w:ilvl w:val="1"/>
          <w:numId w:val="38"/>
        </w:numPr>
        <w:spacing w:before="100" w:beforeAutospacing="1" w:after="100" w:afterAutospacing="1" w:line="240" w:lineRule="auto"/>
      </w:pPr>
      <w:r>
        <w:t>Screenshots of the messages between Brown and Davis (May 15-28, 2024)</w:t>
      </w:r>
    </w:p>
    <w:p w14:paraId="1E8E5DA6" w14:textId="77777777" w:rsidR="00A17903" w:rsidRDefault="00A17903" w:rsidP="00A17903">
      <w:pPr>
        <w:numPr>
          <w:ilvl w:val="1"/>
          <w:numId w:val="38"/>
        </w:numPr>
        <w:spacing w:before="100" w:beforeAutospacing="1" w:after="100" w:afterAutospacing="1" w:line="240" w:lineRule="auto"/>
      </w:pPr>
      <w:r>
        <w:t>Tech Solutions Inc. Anti-Harassment Policy</w:t>
      </w:r>
    </w:p>
    <w:p w14:paraId="56AB6685" w14:textId="77777777" w:rsidR="00A17903" w:rsidRDefault="00A17903" w:rsidP="00A17903">
      <w:pPr>
        <w:numPr>
          <w:ilvl w:val="1"/>
          <w:numId w:val="38"/>
        </w:numPr>
        <w:spacing w:before="100" w:beforeAutospacing="1" w:after="100" w:afterAutospacing="1" w:line="240" w:lineRule="auto"/>
      </w:pPr>
      <w:r>
        <w:t>Employee Technology Usage Policy</w:t>
      </w:r>
    </w:p>
    <w:p w14:paraId="0888E585" w14:textId="77777777" w:rsidR="00A17903" w:rsidRDefault="00A17903" w:rsidP="00A17903">
      <w:pPr>
        <w:pStyle w:val="NormalWeb"/>
        <w:numPr>
          <w:ilvl w:val="0"/>
          <w:numId w:val="38"/>
        </w:numPr>
      </w:pPr>
      <w:r>
        <w:rPr>
          <w:rStyle w:val="Strong"/>
          <w:rFonts w:eastAsiaTheme="majorEastAsia"/>
        </w:rPr>
        <w:t>Other Evidence:</w:t>
      </w:r>
      <w:r>
        <w:t xml:space="preserve"> None</w:t>
      </w:r>
    </w:p>
    <w:p w14:paraId="06D9D3B2" w14:textId="77777777" w:rsidR="00A17903" w:rsidRDefault="00A17903" w:rsidP="00A17903">
      <w:pPr>
        <w:pStyle w:val="NormalWeb"/>
        <w:numPr>
          <w:ilvl w:val="0"/>
          <w:numId w:val="38"/>
        </w:numPr>
      </w:pPr>
      <w:r>
        <w:rPr>
          <w:rStyle w:val="Strong"/>
          <w:rFonts w:eastAsiaTheme="majorEastAsia"/>
        </w:rPr>
        <w:t>Summary of Evidence:</w:t>
      </w:r>
    </w:p>
    <w:p w14:paraId="6D9B05DD" w14:textId="77777777" w:rsidR="00A17903" w:rsidRDefault="00A17903" w:rsidP="00A17903">
      <w:pPr>
        <w:numPr>
          <w:ilvl w:val="1"/>
          <w:numId w:val="38"/>
        </w:numPr>
        <w:spacing w:before="100" w:beforeAutospacing="1" w:after="100" w:afterAutospacing="1" w:line="240" w:lineRule="auto"/>
      </w:pPr>
      <w:r>
        <w:t>The screenshots provided by Brown clearly show the sexually explicit nature of the messages and images sent by Davis.</w:t>
      </w:r>
    </w:p>
    <w:p w14:paraId="6F3CE3F2" w14:textId="77777777" w:rsidR="00A17903" w:rsidRDefault="00A17903" w:rsidP="00A17903">
      <w:pPr>
        <w:numPr>
          <w:ilvl w:val="1"/>
          <w:numId w:val="38"/>
        </w:numPr>
        <w:spacing w:before="100" w:beforeAutospacing="1" w:after="100" w:afterAutospacing="1" w:line="240" w:lineRule="auto"/>
      </w:pPr>
      <w:r>
        <w:t>Davis admitted to sending the messages during her interview but claimed they were meant as a joke.</w:t>
      </w:r>
    </w:p>
    <w:p w14:paraId="0E01B414" w14:textId="77777777" w:rsidR="00A17903" w:rsidRDefault="00A17903" w:rsidP="00A17903">
      <w:pPr>
        <w:pStyle w:val="NormalWeb"/>
      </w:pPr>
      <w:r>
        <w:rPr>
          <w:rStyle w:val="Strong"/>
          <w:rFonts w:eastAsiaTheme="majorEastAsia"/>
        </w:rPr>
        <w:t>4. Findings of Fact</w:t>
      </w:r>
    </w:p>
    <w:p w14:paraId="72660BCD" w14:textId="77777777" w:rsidR="00A17903" w:rsidRDefault="00A17903" w:rsidP="00A17903">
      <w:pPr>
        <w:numPr>
          <w:ilvl w:val="0"/>
          <w:numId w:val="39"/>
        </w:numPr>
        <w:spacing w:before="100" w:beforeAutospacing="1" w:after="100" w:afterAutospacing="1" w:line="240" w:lineRule="auto"/>
      </w:pPr>
      <w:r>
        <w:t>Davis sent Brown unsolicited and sexually explicit messages and images through the company's instant messaging platform.</w:t>
      </w:r>
    </w:p>
    <w:p w14:paraId="4FDF9B94" w14:textId="77777777" w:rsidR="00A17903" w:rsidRDefault="00A17903" w:rsidP="00A17903">
      <w:pPr>
        <w:numPr>
          <w:ilvl w:val="0"/>
          <w:numId w:val="39"/>
        </w:numPr>
        <w:spacing w:before="100" w:beforeAutospacing="1" w:after="100" w:afterAutospacing="1" w:line="240" w:lineRule="auto"/>
      </w:pPr>
      <w:r>
        <w:t>Brown expressed that the messages were unwelcome and made him feel uncomfortable.</w:t>
      </w:r>
    </w:p>
    <w:p w14:paraId="50604A04" w14:textId="77777777" w:rsidR="00A17903" w:rsidRDefault="00A17903" w:rsidP="00A17903">
      <w:pPr>
        <w:numPr>
          <w:ilvl w:val="0"/>
          <w:numId w:val="39"/>
        </w:numPr>
        <w:spacing w:before="100" w:beforeAutospacing="1" w:after="100" w:afterAutospacing="1" w:line="240" w:lineRule="auto"/>
      </w:pPr>
      <w:r>
        <w:t>Davis's actions created a hostile work environment for Brown, as the messages were sexual in nature and interfered with his ability to perform his job duties.</w:t>
      </w:r>
    </w:p>
    <w:p w14:paraId="19045FB6" w14:textId="77777777" w:rsidR="00A17903" w:rsidRDefault="00A17903" w:rsidP="00A17903">
      <w:pPr>
        <w:pStyle w:val="NormalWeb"/>
      </w:pPr>
      <w:r>
        <w:rPr>
          <w:rStyle w:val="Strong"/>
          <w:rFonts w:eastAsiaTheme="majorEastAsia"/>
        </w:rPr>
        <w:t>5. Conclusions</w:t>
      </w:r>
    </w:p>
    <w:p w14:paraId="57D87DF1" w14:textId="77777777" w:rsidR="00A17903" w:rsidRDefault="00A17903" w:rsidP="00A17903">
      <w:pPr>
        <w:pStyle w:val="NormalWeb"/>
      </w:pPr>
      <w:r>
        <w:t>The investigation concludes that Emily Davis engaged in cyber harassment against Michael Brown, violating the company's anti-harassment policy and creating a hostile work environment.</w:t>
      </w:r>
    </w:p>
    <w:p w14:paraId="27646291" w14:textId="77777777" w:rsidR="00A17903" w:rsidRDefault="00A17903" w:rsidP="00A17903">
      <w:pPr>
        <w:pStyle w:val="NormalWeb"/>
      </w:pPr>
      <w:r>
        <w:rPr>
          <w:rStyle w:val="Strong"/>
          <w:rFonts w:eastAsiaTheme="majorEastAsia"/>
        </w:rPr>
        <w:t>6. Recommendations</w:t>
      </w:r>
    </w:p>
    <w:p w14:paraId="51260A40" w14:textId="77777777" w:rsidR="00A17903" w:rsidRDefault="00A17903" w:rsidP="00A17903">
      <w:pPr>
        <w:numPr>
          <w:ilvl w:val="0"/>
          <w:numId w:val="40"/>
        </w:numPr>
        <w:spacing w:before="100" w:beforeAutospacing="1" w:after="100" w:afterAutospacing="1" w:line="240" w:lineRule="auto"/>
      </w:pPr>
      <w:r>
        <w:rPr>
          <w:rStyle w:val="Strong"/>
        </w:rPr>
        <w:t>Termination:</w:t>
      </w:r>
      <w:r>
        <w:t xml:space="preserve"> Emily Davis's employment with Tech Solutions Inc. should be terminated immediately.</w:t>
      </w:r>
    </w:p>
    <w:p w14:paraId="3B640E38" w14:textId="77777777" w:rsidR="00A17903" w:rsidRDefault="00A17903" w:rsidP="00A17903">
      <w:pPr>
        <w:numPr>
          <w:ilvl w:val="0"/>
          <w:numId w:val="40"/>
        </w:numPr>
        <w:spacing w:before="100" w:beforeAutospacing="1" w:after="100" w:afterAutospacing="1" w:line="240" w:lineRule="auto"/>
      </w:pPr>
      <w:r>
        <w:rPr>
          <w:rStyle w:val="Strong"/>
        </w:rPr>
        <w:t>Policy Review:</w:t>
      </w:r>
      <w:r>
        <w:t xml:space="preserve"> The company should review and strengthen its policies regarding electronic communication and cyber harassment, ensuring that employees understand the consequences of such behavior.</w:t>
      </w:r>
    </w:p>
    <w:p w14:paraId="08825370" w14:textId="77777777" w:rsidR="00A17903" w:rsidRDefault="00A17903" w:rsidP="00A17903">
      <w:pPr>
        <w:numPr>
          <w:ilvl w:val="0"/>
          <w:numId w:val="40"/>
        </w:numPr>
        <w:spacing w:before="100" w:beforeAutospacing="1" w:after="100" w:afterAutospacing="1" w:line="240" w:lineRule="auto"/>
      </w:pPr>
      <w:r>
        <w:rPr>
          <w:rStyle w:val="Strong"/>
        </w:rPr>
        <w:t>Training:</w:t>
      </w:r>
      <w:r>
        <w:t xml:space="preserve"> Tech Solutions Inc. should provide mandatory training on appropriate online behavior and the prevention of cyber harassment. This training should emphasize the importance of respectful communication and creating a safe and inclusive online environment for all employees.</w:t>
      </w:r>
    </w:p>
    <w:p w14:paraId="0AC7A20B" w14:textId="77777777" w:rsidR="00A17903" w:rsidRDefault="00A17903" w:rsidP="00A17903">
      <w:pPr>
        <w:pStyle w:val="NormalWeb"/>
      </w:pPr>
      <w:r>
        <w:rPr>
          <w:rStyle w:val="Strong"/>
          <w:rFonts w:eastAsiaTheme="majorEastAsia"/>
        </w:rPr>
        <w:t>7. Signatures</w:t>
      </w:r>
    </w:p>
    <w:p w14:paraId="27A035DF" w14:textId="77777777" w:rsidR="00A17903" w:rsidRDefault="00A17903" w:rsidP="00A17903">
      <w:pPr>
        <w:numPr>
          <w:ilvl w:val="0"/>
          <w:numId w:val="41"/>
        </w:numPr>
        <w:spacing w:before="100" w:beforeAutospacing="1" w:after="100" w:afterAutospacing="1" w:line="240" w:lineRule="auto"/>
      </w:pPr>
      <w:r>
        <w:rPr>
          <w:rStyle w:val="Strong"/>
        </w:rPr>
        <w:t>Robert Davis (HR Specialist):</w:t>
      </w:r>
      <w:r>
        <w:t xml:space="preserve"> [Signature]</w:t>
      </w:r>
    </w:p>
    <w:p w14:paraId="483F767E" w14:textId="77777777" w:rsidR="00A17903" w:rsidRDefault="00A17903" w:rsidP="00A17903">
      <w:pPr>
        <w:numPr>
          <w:ilvl w:val="0"/>
          <w:numId w:val="41"/>
        </w:numPr>
        <w:spacing w:before="100" w:beforeAutospacing="1" w:after="100" w:afterAutospacing="1" w:line="240" w:lineRule="auto"/>
      </w:pPr>
      <w:r>
        <w:rPr>
          <w:rStyle w:val="Strong"/>
        </w:rPr>
        <w:t>Sarah Johnson (IT Security):</w:t>
      </w:r>
      <w:r>
        <w:t xml:space="preserve"> [Signature]</w:t>
      </w:r>
    </w:p>
    <w:p w14:paraId="45B18861" w14:textId="77777777" w:rsidR="00A17903" w:rsidRDefault="00A17903" w:rsidP="00A17903">
      <w:pPr>
        <w:numPr>
          <w:ilvl w:val="0"/>
          <w:numId w:val="41"/>
        </w:numPr>
        <w:spacing w:before="100" w:beforeAutospacing="1" w:after="100" w:afterAutospacing="1" w:line="240" w:lineRule="auto"/>
      </w:pPr>
      <w:r>
        <w:rPr>
          <w:rStyle w:val="Strong"/>
        </w:rPr>
        <w:t>Date:</w:t>
      </w:r>
      <w:r>
        <w:t xml:space="preserve"> June 8, 2024</w:t>
      </w:r>
    </w:p>
    <w:p w14:paraId="7DDFD74C" w14:textId="77777777" w:rsidR="00C9427B" w:rsidRDefault="00C9427B" w:rsidP="00C9427B">
      <w:pPr>
        <w:spacing w:before="100" w:beforeAutospacing="1" w:after="100" w:afterAutospacing="1" w:line="240" w:lineRule="auto"/>
        <w:ind w:left="720"/>
        <w:rPr>
          <w:rStyle w:val="Strong"/>
        </w:rPr>
      </w:pPr>
    </w:p>
    <w:p w14:paraId="1311EDD8" w14:textId="77777777" w:rsidR="00C9427B" w:rsidRDefault="00C9427B" w:rsidP="00C9427B">
      <w:pPr>
        <w:spacing w:before="100" w:beforeAutospacing="1" w:after="100" w:afterAutospacing="1" w:line="240" w:lineRule="auto"/>
        <w:ind w:left="720"/>
        <w:rPr>
          <w:rStyle w:val="Strong"/>
        </w:rPr>
      </w:pPr>
    </w:p>
    <w:p w14:paraId="3513A137" w14:textId="77777777" w:rsidR="00C9427B" w:rsidRDefault="00C9427B" w:rsidP="00C9427B">
      <w:pPr>
        <w:spacing w:before="100" w:beforeAutospacing="1" w:after="100" w:afterAutospacing="1" w:line="240" w:lineRule="auto"/>
        <w:ind w:left="720"/>
        <w:rPr>
          <w:rStyle w:val="Strong"/>
        </w:rPr>
      </w:pPr>
    </w:p>
    <w:p w14:paraId="59195567" w14:textId="77777777" w:rsidR="00C9427B" w:rsidRDefault="00C9427B" w:rsidP="00C9427B">
      <w:pPr>
        <w:spacing w:before="100" w:beforeAutospacing="1" w:after="100" w:afterAutospacing="1" w:line="240" w:lineRule="auto"/>
        <w:ind w:left="720"/>
        <w:rPr>
          <w:rStyle w:val="Strong"/>
        </w:rPr>
      </w:pPr>
    </w:p>
    <w:p w14:paraId="3F2AA5DC" w14:textId="77777777" w:rsidR="00C9427B" w:rsidRDefault="00C9427B" w:rsidP="00C9427B">
      <w:pPr>
        <w:spacing w:before="100" w:beforeAutospacing="1" w:after="100" w:afterAutospacing="1" w:line="240" w:lineRule="auto"/>
        <w:ind w:left="720"/>
      </w:pPr>
    </w:p>
    <w:p w14:paraId="00F5FA7F" w14:textId="77777777" w:rsidR="00C9427B" w:rsidRPr="00C9427B" w:rsidRDefault="00C9427B" w:rsidP="00C9427B">
      <w:pPr>
        <w:pStyle w:val="Heading3"/>
      </w:pPr>
      <w:r w:rsidRPr="00C9427B">
        <w:lastRenderedPageBreak/>
        <w:t>Sample 5: Retaliation – Finding of Retaliation</w:t>
      </w:r>
    </w:p>
    <w:p w14:paraId="67933950" w14:textId="77777777" w:rsidR="00C9427B" w:rsidRPr="00C9427B" w:rsidRDefault="00C9427B" w:rsidP="00C9427B">
      <w:pPr>
        <w:pStyle w:val="first-token"/>
        <w:rPr>
          <w:b/>
          <w:bCs/>
        </w:rPr>
      </w:pPr>
      <w:r w:rsidRPr="00C9427B">
        <w:rPr>
          <w:b/>
          <w:bCs/>
        </w:rPr>
        <w:t>Sexual Harassment Investigation Report</w:t>
      </w:r>
    </w:p>
    <w:p w14:paraId="160A938C" w14:textId="77777777" w:rsidR="00C9427B" w:rsidRDefault="00C9427B" w:rsidP="00C9427B">
      <w:pPr>
        <w:pStyle w:val="NormalWeb"/>
      </w:pPr>
      <w:r>
        <w:rPr>
          <w:rStyle w:val="Strong"/>
          <w:rFonts w:eastAsiaTheme="majorEastAsia"/>
        </w:rPr>
        <w:t>1. Introduction</w:t>
      </w:r>
    </w:p>
    <w:p w14:paraId="2ECB2166" w14:textId="77777777" w:rsidR="00C9427B" w:rsidRDefault="00C9427B" w:rsidP="00C9427B">
      <w:pPr>
        <w:numPr>
          <w:ilvl w:val="0"/>
          <w:numId w:val="42"/>
        </w:numPr>
        <w:spacing w:before="100" w:beforeAutospacing="1" w:after="100" w:afterAutospacing="1" w:line="240" w:lineRule="auto"/>
      </w:pPr>
      <w:r>
        <w:rPr>
          <w:rStyle w:val="Strong"/>
        </w:rPr>
        <w:t>Date of Report:</w:t>
      </w:r>
      <w:r>
        <w:t xml:space="preserve"> July 20, 2024</w:t>
      </w:r>
    </w:p>
    <w:p w14:paraId="41CD2118" w14:textId="77777777" w:rsidR="00C9427B" w:rsidRDefault="00C9427B" w:rsidP="00C9427B">
      <w:pPr>
        <w:numPr>
          <w:ilvl w:val="0"/>
          <w:numId w:val="42"/>
        </w:numPr>
        <w:spacing w:before="100" w:beforeAutospacing="1" w:after="100" w:afterAutospacing="1" w:line="240" w:lineRule="auto"/>
      </w:pPr>
      <w:r>
        <w:rPr>
          <w:rStyle w:val="Strong"/>
        </w:rPr>
        <w:t>Investigator(s):</w:t>
      </w:r>
      <w:r>
        <w:t xml:space="preserve"> Jessica Wong (HR Manager), Thomas Brown (External Legal Counsel)</w:t>
      </w:r>
    </w:p>
    <w:p w14:paraId="757B63CB" w14:textId="77777777" w:rsidR="00C9427B" w:rsidRDefault="00C9427B" w:rsidP="00C9427B">
      <w:pPr>
        <w:numPr>
          <w:ilvl w:val="0"/>
          <w:numId w:val="42"/>
        </w:numPr>
        <w:spacing w:before="100" w:beforeAutospacing="1" w:after="100" w:afterAutospacing="1" w:line="240" w:lineRule="auto"/>
      </w:pPr>
      <w:r>
        <w:rPr>
          <w:rStyle w:val="Strong"/>
        </w:rPr>
        <w:t>Case Number:</w:t>
      </w:r>
      <w:r>
        <w:t xml:space="preserve"> 2024-07-SH05</w:t>
      </w:r>
    </w:p>
    <w:p w14:paraId="19B046EE" w14:textId="77777777" w:rsidR="00C9427B" w:rsidRDefault="00C9427B" w:rsidP="00C9427B">
      <w:pPr>
        <w:pStyle w:val="NormalWeb"/>
      </w:pPr>
      <w:r>
        <w:t>This report documents the investigation into allegations of retaliation made by Emily Davis (Administrative Assistant) against her supervisor, James Wilson (Department Head), at Global Industries, following Davis's report of sexual harassment.</w:t>
      </w:r>
    </w:p>
    <w:p w14:paraId="1A9DC665" w14:textId="77777777" w:rsidR="00C9427B" w:rsidRDefault="00C9427B" w:rsidP="00C9427B">
      <w:pPr>
        <w:pStyle w:val="NormalWeb"/>
      </w:pPr>
      <w:r>
        <w:rPr>
          <w:rStyle w:val="Strong"/>
          <w:rFonts w:eastAsiaTheme="majorEastAsia"/>
        </w:rPr>
        <w:t>2. Incident Details</w:t>
      </w:r>
    </w:p>
    <w:p w14:paraId="31D0D16E" w14:textId="77777777" w:rsidR="00C9427B" w:rsidRDefault="00C9427B" w:rsidP="00C9427B">
      <w:pPr>
        <w:numPr>
          <w:ilvl w:val="0"/>
          <w:numId w:val="43"/>
        </w:numPr>
        <w:spacing w:before="100" w:beforeAutospacing="1" w:after="100" w:afterAutospacing="1" w:line="240" w:lineRule="auto"/>
      </w:pPr>
      <w:r>
        <w:rPr>
          <w:rStyle w:val="Strong"/>
        </w:rPr>
        <w:t>Complainant:</w:t>
      </w:r>
      <w:r>
        <w:t xml:space="preserve"> Emily Davis, Administrative Assistant</w:t>
      </w:r>
    </w:p>
    <w:p w14:paraId="32FF4067" w14:textId="77777777" w:rsidR="00C9427B" w:rsidRDefault="00C9427B" w:rsidP="00C9427B">
      <w:pPr>
        <w:numPr>
          <w:ilvl w:val="0"/>
          <w:numId w:val="43"/>
        </w:numPr>
        <w:spacing w:before="100" w:beforeAutospacing="1" w:after="100" w:afterAutospacing="1" w:line="240" w:lineRule="auto"/>
      </w:pPr>
      <w:r>
        <w:rPr>
          <w:rStyle w:val="Strong"/>
        </w:rPr>
        <w:t>Respondent:</w:t>
      </w:r>
      <w:r>
        <w:t xml:space="preserve"> James Wilson, Department Head</w:t>
      </w:r>
    </w:p>
    <w:p w14:paraId="05568849" w14:textId="77777777" w:rsidR="00C9427B" w:rsidRDefault="00C9427B" w:rsidP="00C9427B">
      <w:pPr>
        <w:numPr>
          <w:ilvl w:val="0"/>
          <w:numId w:val="43"/>
        </w:numPr>
        <w:spacing w:before="100" w:beforeAutospacing="1" w:after="100" w:afterAutospacing="1" w:line="240" w:lineRule="auto"/>
      </w:pPr>
      <w:r>
        <w:rPr>
          <w:rStyle w:val="Strong"/>
        </w:rPr>
        <w:t>Date(s) of Alleged Incident(s):</w:t>
      </w:r>
      <w:r>
        <w:t xml:space="preserve"> June 1, 2024 – July 15, 2024</w:t>
      </w:r>
    </w:p>
    <w:p w14:paraId="63B71C54" w14:textId="77777777" w:rsidR="00C9427B" w:rsidRDefault="00C9427B" w:rsidP="00C9427B">
      <w:pPr>
        <w:numPr>
          <w:ilvl w:val="0"/>
          <w:numId w:val="43"/>
        </w:numPr>
        <w:spacing w:before="100" w:beforeAutospacing="1" w:after="100" w:afterAutospacing="1" w:line="240" w:lineRule="auto"/>
      </w:pPr>
      <w:r>
        <w:rPr>
          <w:rStyle w:val="Strong"/>
        </w:rPr>
        <w:t>Summary of Allegation(s):</w:t>
      </w:r>
      <w:r>
        <w:t xml:space="preserve"> Davis alleges that after reporting sexual harassment by a coworker on June 1, 2024, she was demoted from her role as Executive Administrative Assistant to a general Administrative Assistant position. She also claims that her workload was changed to include less desirable tasks.</w:t>
      </w:r>
    </w:p>
    <w:p w14:paraId="02C6AB1F" w14:textId="77777777" w:rsidR="00C9427B" w:rsidRDefault="00C9427B" w:rsidP="00C9427B">
      <w:pPr>
        <w:pStyle w:val="NormalWeb"/>
      </w:pPr>
      <w:r>
        <w:rPr>
          <w:rStyle w:val="Strong"/>
          <w:rFonts w:eastAsiaTheme="majorEastAsia"/>
        </w:rPr>
        <w:t>3. Evidence Collection and Analysis</w:t>
      </w:r>
    </w:p>
    <w:p w14:paraId="1A9F6741" w14:textId="77777777" w:rsidR="00C9427B" w:rsidRDefault="00C9427B" w:rsidP="00C9427B">
      <w:pPr>
        <w:pStyle w:val="NormalWeb"/>
        <w:numPr>
          <w:ilvl w:val="0"/>
          <w:numId w:val="44"/>
        </w:numPr>
      </w:pPr>
      <w:r>
        <w:rPr>
          <w:rStyle w:val="Strong"/>
          <w:rFonts w:eastAsiaTheme="majorEastAsia"/>
        </w:rPr>
        <w:t>Interviews Conducted:</w:t>
      </w:r>
    </w:p>
    <w:p w14:paraId="7048FBC9" w14:textId="77777777" w:rsidR="00C9427B" w:rsidRDefault="00C9427B" w:rsidP="00C9427B">
      <w:pPr>
        <w:numPr>
          <w:ilvl w:val="1"/>
          <w:numId w:val="44"/>
        </w:numPr>
        <w:spacing w:before="100" w:beforeAutospacing="1" w:after="100" w:afterAutospacing="1" w:line="240" w:lineRule="auto"/>
      </w:pPr>
      <w:r>
        <w:t>Emily Davis (Complainant)</w:t>
      </w:r>
    </w:p>
    <w:p w14:paraId="3AF03053" w14:textId="77777777" w:rsidR="00C9427B" w:rsidRDefault="00C9427B" w:rsidP="00C9427B">
      <w:pPr>
        <w:numPr>
          <w:ilvl w:val="1"/>
          <w:numId w:val="44"/>
        </w:numPr>
        <w:spacing w:before="100" w:beforeAutospacing="1" w:after="100" w:afterAutospacing="1" w:line="240" w:lineRule="auto"/>
      </w:pPr>
      <w:r>
        <w:t>James Wilson (Respondent)</w:t>
      </w:r>
    </w:p>
    <w:p w14:paraId="2B7AC5FB" w14:textId="77777777" w:rsidR="00C9427B" w:rsidRDefault="00C9427B" w:rsidP="00C9427B">
      <w:pPr>
        <w:numPr>
          <w:ilvl w:val="1"/>
          <w:numId w:val="44"/>
        </w:numPr>
        <w:spacing w:before="100" w:beforeAutospacing="1" w:after="100" w:afterAutospacing="1" w:line="240" w:lineRule="auto"/>
      </w:pPr>
      <w:r>
        <w:t>Sarah Thompson (HR Representative)</w:t>
      </w:r>
    </w:p>
    <w:p w14:paraId="200A0241" w14:textId="77777777" w:rsidR="00C9427B" w:rsidRDefault="00C9427B" w:rsidP="00C9427B">
      <w:pPr>
        <w:numPr>
          <w:ilvl w:val="1"/>
          <w:numId w:val="44"/>
        </w:numPr>
        <w:spacing w:before="100" w:beforeAutospacing="1" w:after="100" w:afterAutospacing="1" w:line="240" w:lineRule="auto"/>
      </w:pPr>
      <w:r>
        <w:t>John Kim (Davis's former coworker)</w:t>
      </w:r>
    </w:p>
    <w:p w14:paraId="3B0549CF" w14:textId="77777777" w:rsidR="00C9427B" w:rsidRDefault="00C9427B" w:rsidP="00C9427B">
      <w:pPr>
        <w:numPr>
          <w:ilvl w:val="1"/>
          <w:numId w:val="44"/>
        </w:numPr>
        <w:spacing w:before="100" w:beforeAutospacing="1" w:after="100" w:afterAutospacing="1" w:line="240" w:lineRule="auto"/>
      </w:pPr>
      <w:r>
        <w:t>Mary Jones (Davis's current coworker)</w:t>
      </w:r>
    </w:p>
    <w:p w14:paraId="54ED6E01" w14:textId="77777777" w:rsidR="00C9427B" w:rsidRDefault="00C9427B" w:rsidP="00C9427B">
      <w:pPr>
        <w:pStyle w:val="NormalWeb"/>
        <w:numPr>
          <w:ilvl w:val="0"/>
          <w:numId w:val="44"/>
        </w:numPr>
      </w:pPr>
      <w:r>
        <w:rPr>
          <w:rStyle w:val="Strong"/>
          <w:rFonts w:eastAsiaTheme="majorEastAsia"/>
        </w:rPr>
        <w:t>Documents Reviewed:</w:t>
      </w:r>
    </w:p>
    <w:p w14:paraId="33A1F41B" w14:textId="77777777" w:rsidR="00C9427B" w:rsidRDefault="00C9427B" w:rsidP="00C9427B">
      <w:pPr>
        <w:numPr>
          <w:ilvl w:val="1"/>
          <w:numId w:val="44"/>
        </w:numPr>
        <w:spacing w:before="100" w:beforeAutospacing="1" w:after="100" w:afterAutospacing="1" w:line="240" w:lineRule="auto"/>
      </w:pPr>
      <w:r>
        <w:t>Davis's performance reviews (2022-2024)</w:t>
      </w:r>
    </w:p>
    <w:p w14:paraId="671E7E2E" w14:textId="77777777" w:rsidR="00C9427B" w:rsidRDefault="00C9427B" w:rsidP="00C9427B">
      <w:pPr>
        <w:numPr>
          <w:ilvl w:val="1"/>
          <w:numId w:val="44"/>
        </w:numPr>
        <w:spacing w:before="100" w:beforeAutospacing="1" w:after="100" w:afterAutospacing="1" w:line="240" w:lineRule="auto"/>
      </w:pPr>
      <w:r>
        <w:t>Email communication between Davis and Wilson (June-July 2024)</w:t>
      </w:r>
    </w:p>
    <w:p w14:paraId="17DBAAC4" w14:textId="77777777" w:rsidR="00C9427B" w:rsidRDefault="00C9427B" w:rsidP="00C9427B">
      <w:pPr>
        <w:numPr>
          <w:ilvl w:val="1"/>
          <w:numId w:val="44"/>
        </w:numPr>
        <w:spacing w:before="100" w:beforeAutospacing="1" w:after="100" w:afterAutospacing="1" w:line="240" w:lineRule="auto"/>
      </w:pPr>
      <w:r>
        <w:t>Global Industries Anti-Harassment and Retaliation Policy</w:t>
      </w:r>
    </w:p>
    <w:p w14:paraId="6132E4F0" w14:textId="77777777" w:rsidR="00C9427B" w:rsidRDefault="00C9427B" w:rsidP="00C9427B">
      <w:pPr>
        <w:numPr>
          <w:ilvl w:val="1"/>
          <w:numId w:val="44"/>
        </w:numPr>
        <w:spacing w:before="100" w:beforeAutospacing="1" w:after="100" w:afterAutospacing="1" w:line="240" w:lineRule="auto"/>
      </w:pPr>
      <w:r>
        <w:t>Job descriptions for Executive Administrative Assistant and Administrative Assistant</w:t>
      </w:r>
    </w:p>
    <w:p w14:paraId="7885ACD1" w14:textId="77777777" w:rsidR="00C9427B" w:rsidRDefault="00C9427B" w:rsidP="00C9427B">
      <w:pPr>
        <w:pStyle w:val="NormalWeb"/>
        <w:numPr>
          <w:ilvl w:val="0"/>
          <w:numId w:val="44"/>
        </w:numPr>
      </w:pPr>
      <w:r>
        <w:rPr>
          <w:rStyle w:val="Strong"/>
          <w:rFonts w:eastAsiaTheme="majorEastAsia"/>
        </w:rPr>
        <w:t>Summary of Evidence:</w:t>
      </w:r>
    </w:p>
    <w:p w14:paraId="3B43C1C4" w14:textId="77777777" w:rsidR="00C9427B" w:rsidRDefault="00C9427B" w:rsidP="00C9427B">
      <w:pPr>
        <w:numPr>
          <w:ilvl w:val="1"/>
          <w:numId w:val="44"/>
        </w:numPr>
        <w:spacing w:before="100" w:beforeAutospacing="1" w:after="100" w:afterAutospacing="1" w:line="240" w:lineRule="auto"/>
      </w:pPr>
      <w:r>
        <w:t>Davis's performance reviews prior to June 1, 2024, were consistently positive, with no indication of performance issues warranting a demotion.</w:t>
      </w:r>
    </w:p>
    <w:p w14:paraId="316D4F26" w14:textId="77777777" w:rsidR="00C9427B" w:rsidRDefault="00C9427B" w:rsidP="00C9427B">
      <w:pPr>
        <w:numPr>
          <w:ilvl w:val="1"/>
          <w:numId w:val="44"/>
        </w:numPr>
        <w:spacing w:before="100" w:beforeAutospacing="1" w:after="100" w:afterAutospacing="1" w:line="240" w:lineRule="auto"/>
      </w:pPr>
      <w:r>
        <w:t>Thompson (HR) confirmed that Davis's report of sexual harassment was the only documented negative incident in her employment record before the demotion.</w:t>
      </w:r>
    </w:p>
    <w:p w14:paraId="49824191" w14:textId="77777777" w:rsidR="00C9427B" w:rsidRDefault="00C9427B" w:rsidP="00C9427B">
      <w:pPr>
        <w:numPr>
          <w:ilvl w:val="1"/>
          <w:numId w:val="44"/>
        </w:numPr>
        <w:spacing w:before="100" w:beforeAutospacing="1" w:after="100" w:afterAutospacing="1" w:line="240" w:lineRule="auto"/>
      </w:pPr>
      <w:r>
        <w:t>Kim (former coworker) corroborated Davis's account of being assigned less desirable tasks after her report.</w:t>
      </w:r>
    </w:p>
    <w:p w14:paraId="251A2C92" w14:textId="77777777" w:rsidR="00C9427B" w:rsidRDefault="00C9427B" w:rsidP="00C9427B">
      <w:pPr>
        <w:numPr>
          <w:ilvl w:val="1"/>
          <w:numId w:val="44"/>
        </w:numPr>
        <w:spacing w:before="100" w:beforeAutospacing="1" w:after="100" w:afterAutospacing="1" w:line="240" w:lineRule="auto"/>
      </w:pPr>
      <w:r>
        <w:t>Email communication between Davis and Wilson reveals a tense relationship after Davis's report, with Wilson making comments about Davis's "attitude" and "lack of focus."</w:t>
      </w:r>
    </w:p>
    <w:p w14:paraId="782CAF28" w14:textId="77777777" w:rsidR="00C9427B" w:rsidRDefault="00C9427B" w:rsidP="00C9427B">
      <w:pPr>
        <w:pStyle w:val="NormalWeb"/>
      </w:pPr>
      <w:r>
        <w:rPr>
          <w:rStyle w:val="Strong"/>
          <w:rFonts w:eastAsiaTheme="majorEastAsia"/>
        </w:rPr>
        <w:t>4. Findings of Fact</w:t>
      </w:r>
    </w:p>
    <w:p w14:paraId="654894BB" w14:textId="77777777" w:rsidR="00C9427B" w:rsidRDefault="00C9427B" w:rsidP="00C9427B">
      <w:pPr>
        <w:numPr>
          <w:ilvl w:val="0"/>
          <w:numId w:val="45"/>
        </w:numPr>
        <w:spacing w:before="100" w:beforeAutospacing="1" w:after="100" w:afterAutospacing="1" w:line="240" w:lineRule="auto"/>
      </w:pPr>
      <w:r>
        <w:t>Davis was demoted and given less desirable tasks shortly after reporting sexual harassment.</w:t>
      </w:r>
    </w:p>
    <w:p w14:paraId="2C7EA5DF" w14:textId="77777777" w:rsidR="00C9427B" w:rsidRDefault="00C9427B" w:rsidP="00C9427B">
      <w:pPr>
        <w:numPr>
          <w:ilvl w:val="0"/>
          <w:numId w:val="45"/>
        </w:numPr>
        <w:spacing w:before="100" w:beforeAutospacing="1" w:after="100" w:afterAutospacing="1" w:line="240" w:lineRule="auto"/>
      </w:pPr>
      <w:r>
        <w:t>There is no evidence of performance issues prior to her report that would justify the demotion.</w:t>
      </w:r>
    </w:p>
    <w:p w14:paraId="11AE30FC" w14:textId="77777777" w:rsidR="00C9427B" w:rsidRDefault="00C9427B" w:rsidP="00C9427B">
      <w:pPr>
        <w:numPr>
          <w:ilvl w:val="0"/>
          <w:numId w:val="45"/>
        </w:numPr>
        <w:spacing w:before="100" w:beforeAutospacing="1" w:after="100" w:afterAutospacing="1" w:line="240" w:lineRule="auto"/>
      </w:pPr>
      <w:r>
        <w:t>Wilson's behavior and communication towards Davis changed negatively after her report.</w:t>
      </w:r>
    </w:p>
    <w:p w14:paraId="6299E646" w14:textId="77777777" w:rsidR="00C9427B" w:rsidRDefault="00C9427B" w:rsidP="00C9427B">
      <w:pPr>
        <w:pStyle w:val="NormalWeb"/>
      </w:pPr>
      <w:r>
        <w:rPr>
          <w:rStyle w:val="Strong"/>
          <w:rFonts w:eastAsiaTheme="majorEastAsia"/>
        </w:rPr>
        <w:t>5. Conclusions</w:t>
      </w:r>
    </w:p>
    <w:p w14:paraId="4523E425" w14:textId="77777777" w:rsidR="00C9427B" w:rsidRDefault="00C9427B" w:rsidP="00C9427B">
      <w:pPr>
        <w:pStyle w:val="NormalWeb"/>
      </w:pPr>
      <w:r>
        <w:t>The investigation concludes that Emily Davis was subjected to retaliation by James Wilson as a result of her reporting sexual harassment, in violation of Global Industries' anti-retaliation policy.</w:t>
      </w:r>
    </w:p>
    <w:p w14:paraId="0CF43BAE" w14:textId="77777777" w:rsidR="00C9427B" w:rsidRDefault="00C9427B" w:rsidP="00C9427B">
      <w:pPr>
        <w:pStyle w:val="NormalWeb"/>
      </w:pPr>
      <w:r>
        <w:rPr>
          <w:rStyle w:val="Strong"/>
          <w:rFonts w:eastAsiaTheme="majorEastAsia"/>
        </w:rPr>
        <w:t>6. Recommendations</w:t>
      </w:r>
    </w:p>
    <w:p w14:paraId="10A24CB1" w14:textId="77777777" w:rsidR="00C9427B" w:rsidRDefault="00C9427B" w:rsidP="00C9427B">
      <w:pPr>
        <w:numPr>
          <w:ilvl w:val="0"/>
          <w:numId w:val="46"/>
        </w:numPr>
        <w:spacing w:before="100" w:beforeAutospacing="1" w:after="100" w:afterAutospacing="1" w:line="240" w:lineRule="auto"/>
      </w:pPr>
      <w:r>
        <w:rPr>
          <w:rStyle w:val="Strong"/>
        </w:rPr>
        <w:t>Reinstatement:</w:t>
      </w:r>
      <w:r>
        <w:t xml:space="preserve"> Emily Davis should be immediately reinstated to her position as Executive Administrative Assistant with full back pay and benefits.</w:t>
      </w:r>
    </w:p>
    <w:p w14:paraId="3D64EAE8" w14:textId="77777777" w:rsidR="00C9427B" w:rsidRDefault="00C9427B" w:rsidP="00C9427B">
      <w:pPr>
        <w:numPr>
          <w:ilvl w:val="0"/>
          <w:numId w:val="46"/>
        </w:numPr>
        <w:spacing w:before="100" w:beforeAutospacing="1" w:after="100" w:afterAutospacing="1" w:line="240" w:lineRule="auto"/>
      </w:pPr>
      <w:r>
        <w:rPr>
          <w:rStyle w:val="Strong"/>
        </w:rPr>
        <w:t>Disciplinary Action:</w:t>
      </w:r>
      <w:r>
        <w:t xml:space="preserve"> James Wilson should be subject to disciplinary action, up to and including termination, for his retaliatory actions.</w:t>
      </w:r>
    </w:p>
    <w:p w14:paraId="6394A07E" w14:textId="77777777" w:rsidR="00C9427B" w:rsidRDefault="00C9427B" w:rsidP="00C9427B">
      <w:pPr>
        <w:numPr>
          <w:ilvl w:val="0"/>
          <w:numId w:val="46"/>
        </w:numPr>
        <w:spacing w:before="100" w:beforeAutospacing="1" w:after="100" w:afterAutospacing="1" w:line="240" w:lineRule="auto"/>
      </w:pPr>
      <w:r>
        <w:rPr>
          <w:rStyle w:val="Strong"/>
        </w:rPr>
        <w:t>Training:</w:t>
      </w:r>
      <w:r>
        <w:t xml:space="preserve"> Global Industries should provide mandatory training for all employees and managers on anti-retaliation policies and the importance of protecting individuals who report harassment.</w:t>
      </w:r>
    </w:p>
    <w:p w14:paraId="57DDF649" w14:textId="77777777" w:rsidR="00C9427B" w:rsidRDefault="00C9427B" w:rsidP="00C9427B">
      <w:pPr>
        <w:numPr>
          <w:ilvl w:val="0"/>
          <w:numId w:val="46"/>
        </w:numPr>
        <w:spacing w:before="100" w:beforeAutospacing="1" w:after="100" w:afterAutospacing="1" w:line="240" w:lineRule="auto"/>
      </w:pPr>
      <w:r>
        <w:rPr>
          <w:rStyle w:val="Strong"/>
        </w:rPr>
        <w:t>Policy Review:</w:t>
      </w:r>
      <w:r>
        <w:t xml:space="preserve"> The company should review its anti-harassment and retaliation policies to ensure they are clear, comprehensive, and effectively communicated to all employees.</w:t>
      </w:r>
    </w:p>
    <w:p w14:paraId="793E39AA" w14:textId="77777777" w:rsidR="00C9427B" w:rsidRDefault="00C9427B" w:rsidP="00C9427B">
      <w:pPr>
        <w:pStyle w:val="NormalWeb"/>
      </w:pPr>
      <w:r>
        <w:rPr>
          <w:rStyle w:val="Strong"/>
          <w:rFonts w:eastAsiaTheme="majorEastAsia"/>
        </w:rPr>
        <w:t>7. Signatures</w:t>
      </w:r>
    </w:p>
    <w:p w14:paraId="63372538" w14:textId="77777777" w:rsidR="00C9427B" w:rsidRDefault="00C9427B" w:rsidP="00C9427B">
      <w:pPr>
        <w:numPr>
          <w:ilvl w:val="0"/>
          <w:numId w:val="47"/>
        </w:numPr>
        <w:spacing w:before="100" w:beforeAutospacing="1" w:after="100" w:afterAutospacing="1" w:line="240" w:lineRule="auto"/>
      </w:pPr>
      <w:r>
        <w:rPr>
          <w:rStyle w:val="Strong"/>
        </w:rPr>
        <w:t>Jessica Wong (HR Manager):</w:t>
      </w:r>
      <w:r>
        <w:t xml:space="preserve"> [Signature]</w:t>
      </w:r>
    </w:p>
    <w:p w14:paraId="559BB5ED" w14:textId="77777777" w:rsidR="00C9427B" w:rsidRDefault="00C9427B" w:rsidP="00C9427B">
      <w:pPr>
        <w:numPr>
          <w:ilvl w:val="0"/>
          <w:numId w:val="47"/>
        </w:numPr>
        <w:spacing w:before="100" w:beforeAutospacing="1" w:after="100" w:afterAutospacing="1" w:line="240" w:lineRule="auto"/>
      </w:pPr>
      <w:r>
        <w:rPr>
          <w:rStyle w:val="Strong"/>
        </w:rPr>
        <w:t>Thomas Brown (External Legal Counsel):</w:t>
      </w:r>
      <w:r>
        <w:t xml:space="preserve"> [Signature]</w:t>
      </w:r>
    </w:p>
    <w:p w14:paraId="519F241B" w14:textId="77777777" w:rsidR="00C9427B" w:rsidRDefault="00C9427B" w:rsidP="00C9427B">
      <w:pPr>
        <w:numPr>
          <w:ilvl w:val="0"/>
          <w:numId w:val="47"/>
        </w:numPr>
        <w:spacing w:before="100" w:beforeAutospacing="1" w:after="100" w:afterAutospacing="1" w:line="240" w:lineRule="auto"/>
      </w:pPr>
      <w:r>
        <w:rPr>
          <w:rStyle w:val="Strong"/>
        </w:rPr>
        <w:t>Date:</w:t>
      </w:r>
      <w:r>
        <w:t xml:space="preserve"> July 20, 2024</w:t>
      </w:r>
    </w:p>
    <w:p w14:paraId="0AB557CC" w14:textId="77777777" w:rsidR="00157A39" w:rsidRDefault="00157A39" w:rsidP="00157A39">
      <w:pPr>
        <w:spacing w:before="100" w:beforeAutospacing="1" w:after="100" w:afterAutospacing="1" w:line="240" w:lineRule="auto"/>
        <w:rPr>
          <w:rFonts w:eastAsia="Times New Roman" w:cs="Times New Roman"/>
          <w:kern w:val="0"/>
          <w14:ligatures w14:val="none"/>
        </w:rPr>
      </w:pPr>
    </w:p>
    <w:p w14:paraId="157E5E0D" w14:textId="77777777" w:rsidR="00C9427B" w:rsidRPr="00A17903" w:rsidRDefault="00C9427B" w:rsidP="00157A39">
      <w:pPr>
        <w:spacing w:before="100" w:beforeAutospacing="1" w:after="100" w:afterAutospacing="1" w:line="240" w:lineRule="auto"/>
        <w:rPr>
          <w:rFonts w:eastAsia="Times New Roman" w:cs="Times New Roman"/>
          <w:kern w:val="0"/>
          <w14:ligatures w14:val="none"/>
        </w:rPr>
      </w:pPr>
    </w:p>
    <w:p w14:paraId="2C01CA87" w14:textId="77777777" w:rsidR="00157A39" w:rsidRPr="0075560C" w:rsidRDefault="00157A39" w:rsidP="00C9427B">
      <w:pPr>
        <w:pStyle w:val="Heading3"/>
        <w:rPr>
          <w:rFonts w:eastAsia="Times New Roman"/>
        </w:rPr>
      </w:pPr>
      <w:r w:rsidRPr="0075560C">
        <w:rPr>
          <w:rFonts w:eastAsia="Times New Roman"/>
        </w:rPr>
        <w:lastRenderedPageBreak/>
        <w:t>Sexual Harassment Investigation Report Template</w:t>
      </w:r>
    </w:p>
    <w:p w14:paraId="5BC359E2" w14:textId="77777777" w:rsidR="00157A39" w:rsidRPr="001974FC" w:rsidRDefault="00157A39" w:rsidP="00157A39">
      <w:p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Template Sections:</w:t>
      </w:r>
    </w:p>
    <w:p w14:paraId="705C1FD2" w14:textId="77777777" w:rsidR="00157A39" w:rsidRPr="001974FC" w:rsidRDefault="00157A39" w:rsidP="00157A39">
      <w:pPr>
        <w:numPr>
          <w:ilvl w:val="0"/>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Incident Details</w:t>
      </w:r>
    </w:p>
    <w:p w14:paraId="193DAAA3"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Date of Incident</w:t>
      </w:r>
    </w:p>
    <w:p w14:paraId="6DC7DFB1"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Time of Incident</w:t>
      </w:r>
    </w:p>
    <w:p w14:paraId="27DD7726"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Location of Incident</w:t>
      </w:r>
    </w:p>
    <w:p w14:paraId="7630AB5E"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Description of Incident</w:t>
      </w:r>
    </w:p>
    <w:p w14:paraId="442B28B0" w14:textId="77777777" w:rsidR="00157A39" w:rsidRPr="001974FC" w:rsidRDefault="00157A39" w:rsidP="00157A39">
      <w:pPr>
        <w:numPr>
          <w:ilvl w:val="0"/>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Witness Statements</w:t>
      </w:r>
    </w:p>
    <w:p w14:paraId="46C4C55F"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Witness 1: Name, Position, Statement</w:t>
      </w:r>
    </w:p>
    <w:p w14:paraId="05D4BAC3"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Witness 2: Name, Position, Statement</w:t>
      </w:r>
    </w:p>
    <w:p w14:paraId="4D0D77DF" w14:textId="77777777" w:rsidR="00157A39" w:rsidRPr="001974FC" w:rsidRDefault="00157A39" w:rsidP="00157A39">
      <w:pPr>
        <w:numPr>
          <w:ilvl w:val="0"/>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Investigation Findings</w:t>
      </w:r>
    </w:p>
    <w:p w14:paraId="18BC8639"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Summary of Investigation</w:t>
      </w:r>
    </w:p>
    <w:p w14:paraId="1375F4E1"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Evidence Collected</w:t>
      </w:r>
    </w:p>
    <w:p w14:paraId="2F4009BF"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Analysis of Evidence</w:t>
      </w:r>
    </w:p>
    <w:p w14:paraId="46C2AC18" w14:textId="77777777" w:rsidR="00157A39" w:rsidRPr="001974FC" w:rsidRDefault="00157A39" w:rsidP="00157A39">
      <w:pPr>
        <w:numPr>
          <w:ilvl w:val="0"/>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Conclusions and Recommendations</w:t>
      </w:r>
    </w:p>
    <w:p w14:paraId="3550E80A"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Findings</w:t>
      </w:r>
    </w:p>
    <w:p w14:paraId="7BE2A0DE"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Impact</w:t>
      </w:r>
    </w:p>
    <w:p w14:paraId="404271AA"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Disciplinary Action</w:t>
      </w:r>
    </w:p>
    <w:p w14:paraId="500F5AE7"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Policy Changes</w:t>
      </w:r>
    </w:p>
    <w:p w14:paraId="781F2914"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Training Recommendations</w:t>
      </w:r>
    </w:p>
    <w:p w14:paraId="5E77EA50" w14:textId="77777777" w:rsidR="00157A39" w:rsidRPr="001974FC" w:rsidRDefault="00157A39" w:rsidP="00157A39">
      <w:pPr>
        <w:numPr>
          <w:ilvl w:val="0"/>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b/>
          <w:bCs/>
          <w:kern w:val="0"/>
          <w14:ligatures w14:val="none"/>
        </w:rPr>
        <w:t>Follow-Up Actions</w:t>
      </w:r>
    </w:p>
    <w:p w14:paraId="3964D741"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Implementation of Recommendations</w:t>
      </w:r>
    </w:p>
    <w:p w14:paraId="6CA2AA6F" w14:textId="77777777" w:rsidR="00157A39" w:rsidRPr="001974FC" w:rsidRDefault="00157A39" w:rsidP="00157A39">
      <w:pPr>
        <w:numPr>
          <w:ilvl w:val="1"/>
          <w:numId w:val="12"/>
        </w:numPr>
        <w:spacing w:before="100" w:beforeAutospacing="1" w:after="100" w:afterAutospacing="1" w:line="240" w:lineRule="auto"/>
        <w:rPr>
          <w:rFonts w:eastAsia="Times New Roman" w:cs="Times New Roman"/>
          <w:kern w:val="0"/>
          <w14:ligatures w14:val="none"/>
        </w:rPr>
      </w:pPr>
      <w:r w:rsidRPr="001974FC">
        <w:rPr>
          <w:rFonts w:eastAsia="Times New Roman" w:cs="Times New Roman"/>
          <w:kern w:val="0"/>
          <w14:ligatures w14:val="none"/>
        </w:rPr>
        <w:t>Monitoring Plan</w:t>
      </w:r>
    </w:p>
    <w:p w14:paraId="1956A4ED" w14:textId="77777777" w:rsidR="00157A39" w:rsidRPr="00157A39" w:rsidRDefault="00157A39" w:rsidP="00157A39">
      <w:pPr>
        <w:spacing w:before="100" w:beforeAutospacing="1" w:after="100" w:afterAutospacing="1" w:line="240" w:lineRule="auto"/>
        <w:rPr>
          <w:rFonts w:eastAsia="Times New Roman" w:cs="Times New Roman"/>
          <w:kern w:val="0"/>
          <w14:ligatures w14:val="none"/>
        </w:rPr>
      </w:pPr>
    </w:p>
    <w:p w14:paraId="2621CF93" w14:textId="77777777" w:rsidR="00157A39" w:rsidRPr="00A17903" w:rsidRDefault="00157A39" w:rsidP="00CA3787">
      <w:pPr>
        <w:rPr>
          <w:rFonts w:cs="Times New Roman"/>
        </w:rPr>
      </w:pPr>
    </w:p>
    <w:sectPr w:rsidR="00157A39" w:rsidRPr="00A17903" w:rsidSect="00C9427B">
      <w:pgSz w:w="15840" w:h="24480" w:code="3"/>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E5555"/>
    <w:multiLevelType w:val="multilevel"/>
    <w:tmpl w:val="DF08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B576F"/>
    <w:multiLevelType w:val="multilevel"/>
    <w:tmpl w:val="F12E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C788A"/>
    <w:multiLevelType w:val="multilevel"/>
    <w:tmpl w:val="3396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41DB4"/>
    <w:multiLevelType w:val="multilevel"/>
    <w:tmpl w:val="598E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03444"/>
    <w:multiLevelType w:val="multilevel"/>
    <w:tmpl w:val="BF362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202F17"/>
    <w:multiLevelType w:val="multilevel"/>
    <w:tmpl w:val="68109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F03CA8"/>
    <w:multiLevelType w:val="multilevel"/>
    <w:tmpl w:val="73EC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5311E8"/>
    <w:multiLevelType w:val="multilevel"/>
    <w:tmpl w:val="2898B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AD6765"/>
    <w:multiLevelType w:val="multilevel"/>
    <w:tmpl w:val="A25C4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6E67CD"/>
    <w:multiLevelType w:val="multilevel"/>
    <w:tmpl w:val="F7E4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AD285E"/>
    <w:multiLevelType w:val="multilevel"/>
    <w:tmpl w:val="A0F6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D753D"/>
    <w:multiLevelType w:val="multilevel"/>
    <w:tmpl w:val="1362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230C38"/>
    <w:multiLevelType w:val="multilevel"/>
    <w:tmpl w:val="F390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EF2FE7"/>
    <w:multiLevelType w:val="multilevel"/>
    <w:tmpl w:val="CCC8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57FF5"/>
    <w:multiLevelType w:val="multilevel"/>
    <w:tmpl w:val="644A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940481"/>
    <w:multiLevelType w:val="multilevel"/>
    <w:tmpl w:val="D0CC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56762E"/>
    <w:multiLevelType w:val="multilevel"/>
    <w:tmpl w:val="24A8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2014F8"/>
    <w:multiLevelType w:val="multilevel"/>
    <w:tmpl w:val="4516AC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4B2BC3"/>
    <w:multiLevelType w:val="multilevel"/>
    <w:tmpl w:val="14A66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B51E9C"/>
    <w:multiLevelType w:val="multilevel"/>
    <w:tmpl w:val="0314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021247"/>
    <w:multiLevelType w:val="multilevel"/>
    <w:tmpl w:val="BCC42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A206E"/>
    <w:multiLevelType w:val="multilevel"/>
    <w:tmpl w:val="9E0C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707FF8"/>
    <w:multiLevelType w:val="multilevel"/>
    <w:tmpl w:val="2B5A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B327760"/>
    <w:multiLevelType w:val="multilevel"/>
    <w:tmpl w:val="C4C4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C602DE"/>
    <w:multiLevelType w:val="multilevel"/>
    <w:tmpl w:val="3A64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C216C3"/>
    <w:multiLevelType w:val="multilevel"/>
    <w:tmpl w:val="BC524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3133D9"/>
    <w:multiLevelType w:val="multilevel"/>
    <w:tmpl w:val="8F568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D06D41"/>
    <w:multiLevelType w:val="multilevel"/>
    <w:tmpl w:val="3DFA0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4A0ED8"/>
    <w:multiLevelType w:val="multilevel"/>
    <w:tmpl w:val="4EA20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334FDB"/>
    <w:multiLevelType w:val="multilevel"/>
    <w:tmpl w:val="B560C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787BA1"/>
    <w:multiLevelType w:val="multilevel"/>
    <w:tmpl w:val="3A52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C5052D"/>
    <w:multiLevelType w:val="multilevel"/>
    <w:tmpl w:val="9A5C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E14BF5"/>
    <w:multiLevelType w:val="multilevel"/>
    <w:tmpl w:val="96CC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AB1C82"/>
    <w:multiLevelType w:val="multilevel"/>
    <w:tmpl w:val="BD0625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0C15BB"/>
    <w:multiLevelType w:val="multilevel"/>
    <w:tmpl w:val="C48E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74D4509"/>
    <w:multiLevelType w:val="multilevel"/>
    <w:tmpl w:val="63647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4433E3"/>
    <w:multiLevelType w:val="multilevel"/>
    <w:tmpl w:val="99224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37146C"/>
    <w:multiLevelType w:val="multilevel"/>
    <w:tmpl w:val="6CD4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8F3FA1"/>
    <w:multiLevelType w:val="multilevel"/>
    <w:tmpl w:val="8F42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C177AE"/>
    <w:multiLevelType w:val="multilevel"/>
    <w:tmpl w:val="295C3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C356E4"/>
    <w:multiLevelType w:val="multilevel"/>
    <w:tmpl w:val="610C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2B1145"/>
    <w:multiLevelType w:val="multilevel"/>
    <w:tmpl w:val="6FF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37735B"/>
    <w:multiLevelType w:val="multilevel"/>
    <w:tmpl w:val="8198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220D0E"/>
    <w:multiLevelType w:val="multilevel"/>
    <w:tmpl w:val="0818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430672"/>
    <w:multiLevelType w:val="multilevel"/>
    <w:tmpl w:val="F88A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CA050B"/>
    <w:multiLevelType w:val="multilevel"/>
    <w:tmpl w:val="5F44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B77B41"/>
    <w:multiLevelType w:val="multilevel"/>
    <w:tmpl w:val="7732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9026020">
    <w:abstractNumId w:val="33"/>
  </w:num>
  <w:num w:numId="2" w16cid:durableId="1652245009">
    <w:abstractNumId w:val="30"/>
  </w:num>
  <w:num w:numId="3" w16cid:durableId="250356079">
    <w:abstractNumId w:val="14"/>
  </w:num>
  <w:num w:numId="4" w16cid:durableId="1641810005">
    <w:abstractNumId w:val="19"/>
  </w:num>
  <w:num w:numId="5" w16cid:durableId="451947190">
    <w:abstractNumId w:val="34"/>
  </w:num>
  <w:num w:numId="6" w16cid:durableId="934751656">
    <w:abstractNumId w:val="22"/>
  </w:num>
  <w:num w:numId="7" w16cid:durableId="1355382342">
    <w:abstractNumId w:val="13"/>
  </w:num>
  <w:num w:numId="8" w16cid:durableId="308679372">
    <w:abstractNumId w:val="1"/>
  </w:num>
  <w:num w:numId="9" w16cid:durableId="901909074">
    <w:abstractNumId w:val="23"/>
  </w:num>
  <w:num w:numId="10" w16cid:durableId="1063792450">
    <w:abstractNumId w:val="3"/>
  </w:num>
  <w:num w:numId="11" w16cid:durableId="754206053">
    <w:abstractNumId w:val="10"/>
  </w:num>
  <w:num w:numId="12" w16cid:durableId="20859793">
    <w:abstractNumId w:val="17"/>
  </w:num>
  <w:num w:numId="13" w16cid:durableId="2011172269">
    <w:abstractNumId w:val="28"/>
  </w:num>
  <w:num w:numId="14" w16cid:durableId="1430078120">
    <w:abstractNumId w:val="29"/>
  </w:num>
  <w:num w:numId="15" w16cid:durableId="1862014296">
    <w:abstractNumId w:val="42"/>
  </w:num>
  <w:num w:numId="16" w16cid:durableId="1686709980">
    <w:abstractNumId w:val="44"/>
  </w:num>
  <w:num w:numId="17" w16cid:durableId="1344671996">
    <w:abstractNumId w:val="37"/>
  </w:num>
  <w:num w:numId="18" w16cid:durableId="1839687982">
    <w:abstractNumId w:val="2"/>
  </w:num>
  <w:num w:numId="19" w16cid:durableId="1905875763">
    <w:abstractNumId w:val="36"/>
  </w:num>
  <w:num w:numId="20" w16cid:durableId="1190332848">
    <w:abstractNumId w:val="40"/>
  </w:num>
  <w:num w:numId="21" w16cid:durableId="1002119959">
    <w:abstractNumId w:val="20"/>
  </w:num>
  <w:num w:numId="22" w16cid:durableId="1400205163">
    <w:abstractNumId w:val="32"/>
  </w:num>
  <w:num w:numId="23" w16cid:durableId="919756068">
    <w:abstractNumId w:val="11"/>
  </w:num>
  <w:num w:numId="24" w16cid:durableId="487214362">
    <w:abstractNumId w:val="31"/>
  </w:num>
  <w:num w:numId="25" w16cid:durableId="147288972">
    <w:abstractNumId w:val="7"/>
  </w:num>
  <w:num w:numId="26" w16cid:durableId="109588966">
    <w:abstractNumId w:val="5"/>
  </w:num>
  <w:num w:numId="27" w16cid:durableId="599945264">
    <w:abstractNumId w:val="46"/>
  </w:num>
  <w:num w:numId="28" w16cid:durableId="1482234676">
    <w:abstractNumId w:val="16"/>
  </w:num>
  <w:num w:numId="29" w16cid:durableId="773747037">
    <w:abstractNumId w:val="21"/>
  </w:num>
  <w:num w:numId="30" w16cid:durableId="1173229115">
    <w:abstractNumId w:val="8"/>
  </w:num>
  <w:num w:numId="31" w16cid:durableId="784155904">
    <w:abstractNumId w:val="4"/>
  </w:num>
  <w:num w:numId="32" w16cid:durableId="648172708">
    <w:abstractNumId w:val="25"/>
  </w:num>
  <w:num w:numId="33" w16cid:durableId="37365211">
    <w:abstractNumId w:val="35"/>
  </w:num>
  <w:num w:numId="34" w16cid:durableId="1714621965">
    <w:abstractNumId w:val="45"/>
  </w:num>
  <w:num w:numId="35" w16cid:durableId="1500265010">
    <w:abstractNumId w:val="9"/>
  </w:num>
  <w:num w:numId="36" w16cid:durableId="1259489325">
    <w:abstractNumId w:val="24"/>
  </w:num>
  <w:num w:numId="37" w16cid:durableId="1170759194">
    <w:abstractNumId w:val="6"/>
  </w:num>
  <w:num w:numId="38" w16cid:durableId="1094671509">
    <w:abstractNumId w:val="26"/>
  </w:num>
  <w:num w:numId="39" w16cid:durableId="1016536090">
    <w:abstractNumId w:val="0"/>
  </w:num>
  <w:num w:numId="40" w16cid:durableId="2062900443">
    <w:abstractNumId w:val="27"/>
  </w:num>
  <w:num w:numId="41" w16cid:durableId="1600873842">
    <w:abstractNumId w:val="43"/>
  </w:num>
  <w:num w:numId="42" w16cid:durableId="1136415280">
    <w:abstractNumId w:val="15"/>
  </w:num>
  <w:num w:numId="43" w16cid:durableId="1374042084">
    <w:abstractNumId w:val="12"/>
  </w:num>
  <w:num w:numId="44" w16cid:durableId="2077045022">
    <w:abstractNumId w:val="39"/>
  </w:num>
  <w:num w:numId="45" w16cid:durableId="1377773779">
    <w:abstractNumId w:val="41"/>
  </w:num>
  <w:num w:numId="46" w16cid:durableId="1069420115">
    <w:abstractNumId w:val="38"/>
  </w:num>
  <w:num w:numId="47" w16cid:durableId="15898025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87"/>
    <w:rsid w:val="00157A39"/>
    <w:rsid w:val="001974FC"/>
    <w:rsid w:val="002E3EA2"/>
    <w:rsid w:val="005A26E7"/>
    <w:rsid w:val="006623E3"/>
    <w:rsid w:val="0075560C"/>
    <w:rsid w:val="0076721C"/>
    <w:rsid w:val="00A17903"/>
    <w:rsid w:val="00B67979"/>
    <w:rsid w:val="00C83CA1"/>
    <w:rsid w:val="00C9427B"/>
    <w:rsid w:val="00CA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942E"/>
  <w15:chartTrackingRefBased/>
  <w15:docId w15:val="{CFB3B99B-69C2-49CA-A17B-BB849518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CA37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A17903"/>
    <w:pPr>
      <w:keepNext/>
      <w:keepLines/>
      <w:spacing w:before="160" w:after="80"/>
      <w:outlineLvl w:val="1"/>
    </w:pPr>
    <w:rPr>
      <w:rFonts w:ascii="Arial" w:eastAsia="Times New Roman" w:hAnsi="Arial" w:cs="Arial"/>
      <w:b/>
      <w:sz w:val="32"/>
      <w:szCs w:val="32"/>
    </w:rPr>
  </w:style>
  <w:style w:type="paragraph" w:styleId="Heading3">
    <w:name w:val="heading 3"/>
    <w:basedOn w:val="Normal"/>
    <w:next w:val="Normal"/>
    <w:link w:val="Heading3Char"/>
    <w:autoRedefine/>
    <w:uiPriority w:val="9"/>
    <w:unhideWhenUsed/>
    <w:qFormat/>
    <w:rsid w:val="00C9427B"/>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semiHidden/>
    <w:unhideWhenUsed/>
    <w:qFormat/>
    <w:rsid w:val="00CA378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A378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A378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A378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A378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378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7903"/>
    <w:rPr>
      <w:rFonts w:ascii="Arial" w:eastAsia="Times New Roman" w:hAnsi="Arial" w:cs="Arial"/>
      <w:b/>
      <w:sz w:val="32"/>
      <w:szCs w:val="32"/>
    </w:rPr>
  </w:style>
  <w:style w:type="character" w:customStyle="1" w:styleId="Heading3Char">
    <w:name w:val="Heading 3 Char"/>
    <w:basedOn w:val="DefaultParagraphFont"/>
    <w:link w:val="Heading3"/>
    <w:uiPriority w:val="9"/>
    <w:rsid w:val="00C9427B"/>
    <w:rPr>
      <w:rFonts w:ascii="Times New Roman" w:eastAsiaTheme="majorEastAsia" w:hAnsi="Times New Roman" w:cstheme="majorBidi"/>
      <w:b/>
      <w:sz w:val="28"/>
      <w:szCs w:val="28"/>
    </w:rPr>
  </w:style>
  <w:style w:type="character" w:customStyle="1" w:styleId="Heading1Char">
    <w:name w:val="Heading 1 Char"/>
    <w:basedOn w:val="DefaultParagraphFont"/>
    <w:link w:val="Heading1"/>
    <w:uiPriority w:val="9"/>
    <w:rsid w:val="00CA3787"/>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CA37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37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37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37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37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3787"/>
    <w:rPr>
      <w:rFonts w:eastAsiaTheme="majorEastAsia" w:cstheme="majorBidi"/>
      <w:color w:val="272727" w:themeColor="text1" w:themeTint="D8"/>
    </w:rPr>
  </w:style>
  <w:style w:type="paragraph" w:styleId="Title">
    <w:name w:val="Title"/>
    <w:basedOn w:val="Normal"/>
    <w:next w:val="Normal"/>
    <w:link w:val="TitleChar"/>
    <w:uiPriority w:val="10"/>
    <w:qFormat/>
    <w:rsid w:val="00CA37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7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378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37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3787"/>
    <w:pPr>
      <w:spacing w:before="160"/>
      <w:jc w:val="center"/>
    </w:pPr>
    <w:rPr>
      <w:i/>
      <w:iCs/>
      <w:color w:val="404040" w:themeColor="text1" w:themeTint="BF"/>
    </w:rPr>
  </w:style>
  <w:style w:type="character" w:customStyle="1" w:styleId="QuoteChar">
    <w:name w:val="Quote Char"/>
    <w:basedOn w:val="DefaultParagraphFont"/>
    <w:link w:val="Quote"/>
    <w:uiPriority w:val="29"/>
    <w:rsid w:val="00CA3787"/>
    <w:rPr>
      <w:rFonts w:ascii="Times New Roman" w:hAnsi="Times New Roman"/>
      <w:i/>
      <w:iCs/>
      <w:color w:val="404040" w:themeColor="text1" w:themeTint="BF"/>
    </w:rPr>
  </w:style>
  <w:style w:type="paragraph" w:styleId="ListParagraph">
    <w:name w:val="List Paragraph"/>
    <w:basedOn w:val="Normal"/>
    <w:uiPriority w:val="34"/>
    <w:qFormat/>
    <w:rsid w:val="00CA3787"/>
    <w:pPr>
      <w:ind w:left="720"/>
      <w:contextualSpacing/>
    </w:pPr>
  </w:style>
  <w:style w:type="character" w:styleId="IntenseEmphasis">
    <w:name w:val="Intense Emphasis"/>
    <w:basedOn w:val="DefaultParagraphFont"/>
    <w:uiPriority w:val="21"/>
    <w:qFormat/>
    <w:rsid w:val="00CA3787"/>
    <w:rPr>
      <w:i/>
      <w:iCs/>
      <w:color w:val="0F4761" w:themeColor="accent1" w:themeShade="BF"/>
    </w:rPr>
  </w:style>
  <w:style w:type="paragraph" w:styleId="IntenseQuote">
    <w:name w:val="Intense Quote"/>
    <w:basedOn w:val="Normal"/>
    <w:next w:val="Normal"/>
    <w:link w:val="IntenseQuoteChar"/>
    <w:uiPriority w:val="30"/>
    <w:qFormat/>
    <w:rsid w:val="00CA37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3787"/>
    <w:rPr>
      <w:rFonts w:ascii="Times New Roman" w:hAnsi="Times New Roman"/>
      <w:i/>
      <w:iCs/>
      <w:color w:val="0F4761" w:themeColor="accent1" w:themeShade="BF"/>
    </w:rPr>
  </w:style>
  <w:style w:type="character" w:styleId="IntenseReference">
    <w:name w:val="Intense Reference"/>
    <w:basedOn w:val="DefaultParagraphFont"/>
    <w:uiPriority w:val="32"/>
    <w:qFormat/>
    <w:rsid w:val="00CA3787"/>
    <w:rPr>
      <w:b/>
      <w:bCs/>
      <w:smallCaps/>
      <w:color w:val="0F4761" w:themeColor="accent1" w:themeShade="BF"/>
      <w:spacing w:val="5"/>
    </w:rPr>
  </w:style>
  <w:style w:type="paragraph" w:styleId="NormalWeb">
    <w:name w:val="Normal (Web)"/>
    <w:basedOn w:val="Normal"/>
    <w:uiPriority w:val="99"/>
    <w:unhideWhenUsed/>
    <w:rsid w:val="00CA3787"/>
    <w:pPr>
      <w:spacing w:before="100" w:beforeAutospacing="1" w:after="100" w:afterAutospacing="1" w:line="240" w:lineRule="auto"/>
    </w:pPr>
    <w:rPr>
      <w:rFonts w:eastAsia="Times New Roman" w:cs="Times New Roman"/>
      <w:kern w:val="0"/>
      <w14:ligatures w14:val="none"/>
    </w:rPr>
  </w:style>
  <w:style w:type="character" w:styleId="Strong">
    <w:name w:val="Strong"/>
    <w:basedOn w:val="DefaultParagraphFont"/>
    <w:uiPriority w:val="22"/>
    <w:qFormat/>
    <w:rsid w:val="00CA3787"/>
    <w:rPr>
      <w:b/>
      <w:bCs/>
    </w:rPr>
  </w:style>
  <w:style w:type="character" w:customStyle="1" w:styleId="ng-tns-c4268559837-113">
    <w:name w:val="ng-tns-c4268559837-113"/>
    <w:basedOn w:val="DefaultParagraphFont"/>
    <w:rsid w:val="006623E3"/>
  </w:style>
  <w:style w:type="paragraph" w:customStyle="1" w:styleId="first-token">
    <w:name w:val="first-token"/>
    <w:basedOn w:val="Normal"/>
    <w:rsid w:val="006623E3"/>
    <w:pPr>
      <w:spacing w:before="100" w:beforeAutospacing="1" w:after="100" w:afterAutospacing="1" w:line="240" w:lineRule="auto"/>
    </w:pPr>
    <w:rPr>
      <w:rFonts w:eastAsia="Times New Roman" w:cs="Times New Roman"/>
      <w:kern w:val="0"/>
      <w14:ligatures w14:val="none"/>
    </w:rPr>
  </w:style>
  <w:style w:type="character" w:customStyle="1" w:styleId="ng-tns-c4268559837-121">
    <w:name w:val="ng-tns-c4268559837-121"/>
    <w:basedOn w:val="DefaultParagraphFont"/>
    <w:rsid w:val="00A17903"/>
  </w:style>
  <w:style w:type="character" w:customStyle="1" w:styleId="ng-tns-c4268559837-129">
    <w:name w:val="ng-tns-c4268559837-129"/>
    <w:basedOn w:val="DefaultParagraphFont"/>
    <w:rsid w:val="00A17903"/>
  </w:style>
  <w:style w:type="character" w:customStyle="1" w:styleId="ng-tns-c4268559837-137">
    <w:name w:val="ng-tns-c4268559837-137"/>
    <w:basedOn w:val="DefaultParagraphFont"/>
    <w:rsid w:val="00C94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0099">
      <w:bodyDiv w:val="1"/>
      <w:marLeft w:val="0"/>
      <w:marRight w:val="0"/>
      <w:marTop w:val="0"/>
      <w:marBottom w:val="0"/>
      <w:divBdr>
        <w:top w:val="none" w:sz="0" w:space="0" w:color="auto"/>
        <w:left w:val="none" w:sz="0" w:space="0" w:color="auto"/>
        <w:bottom w:val="none" w:sz="0" w:space="0" w:color="auto"/>
        <w:right w:val="none" w:sz="0" w:space="0" w:color="auto"/>
      </w:divBdr>
    </w:div>
    <w:div w:id="240065599">
      <w:bodyDiv w:val="1"/>
      <w:marLeft w:val="0"/>
      <w:marRight w:val="0"/>
      <w:marTop w:val="0"/>
      <w:marBottom w:val="0"/>
      <w:divBdr>
        <w:top w:val="none" w:sz="0" w:space="0" w:color="auto"/>
        <w:left w:val="none" w:sz="0" w:space="0" w:color="auto"/>
        <w:bottom w:val="none" w:sz="0" w:space="0" w:color="auto"/>
        <w:right w:val="none" w:sz="0" w:space="0" w:color="auto"/>
      </w:divBdr>
      <w:divsChild>
        <w:div w:id="1447115380">
          <w:marLeft w:val="0"/>
          <w:marRight w:val="0"/>
          <w:marTop w:val="0"/>
          <w:marBottom w:val="0"/>
          <w:divBdr>
            <w:top w:val="none" w:sz="0" w:space="0" w:color="auto"/>
            <w:left w:val="none" w:sz="0" w:space="0" w:color="auto"/>
            <w:bottom w:val="none" w:sz="0" w:space="0" w:color="auto"/>
            <w:right w:val="none" w:sz="0" w:space="0" w:color="auto"/>
          </w:divBdr>
          <w:divsChild>
            <w:div w:id="816915300">
              <w:marLeft w:val="0"/>
              <w:marRight w:val="0"/>
              <w:marTop w:val="0"/>
              <w:marBottom w:val="0"/>
              <w:divBdr>
                <w:top w:val="none" w:sz="0" w:space="0" w:color="auto"/>
                <w:left w:val="none" w:sz="0" w:space="0" w:color="auto"/>
                <w:bottom w:val="none" w:sz="0" w:space="0" w:color="auto"/>
                <w:right w:val="none" w:sz="0" w:space="0" w:color="auto"/>
              </w:divBdr>
            </w:div>
            <w:div w:id="1372996221">
              <w:marLeft w:val="0"/>
              <w:marRight w:val="0"/>
              <w:marTop w:val="0"/>
              <w:marBottom w:val="0"/>
              <w:divBdr>
                <w:top w:val="none" w:sz="0" w:space="0" w:color="auto"/>
                <w:left w:val="none" w:sz="0" w:space="0" w:color="auto"/>
                <w:bottom w:val="none" w:sz="0" w:space="0" w:color="auto"/>
                <w:right w:val="none" w:sz="0" w:space="0" w:color="auto"/>
              </w:divBdr>
            </w:div>
          </w:divsChild>
        </w:div>
        <w:div w:id="270355688">
          <w:marLeft w:val="0"/>
          <w:marRight w:val="0"/>
          <w:marTop w:val="0"/>
          <w:marBottom w:val="0"/>
          <w:divBdr>
            <w:top w:val="none" w:sz="0" w:space="0" w:color="auto"/>
            <w:left w:val="none" w:sz="0" w:space="0" w:color="auto"/>
            <w:bottom w:val="none" w:sz="0" w:space="0" w:color="auto"/>
            <w:right w:val="none" w:sz="0" w:space="0" w:color="auto"/>
          </w:divBdr>
          <w:divsChild>
            <w:div w:id="1445878891">
              <w:marLeft w:val="0"/>
              <w:marRight w:val="0"/>
              <w:marTop w:val="0"/>
              <w:marBottom w:val="0"/>
              <w:divBdr>
                <w:top w:val="none" w:sz="0" w:space="0" w:color="auto"/>
                <w:left w:val="none" w:sz="0" w:space="0" w:color="auto"/>
                <w:bottom w:val="none" w:sz="0" w:space="0" w:color="auto"/>
                <w:right w:val="none" w:sz="0" w:space="0" w:color="auto"/>
              </w:divBdr>
              <w:divsChild>
                <w:div w:id="148599018">
                  <w:marLeft w:val="0"/>
                  <w:marRight w:val="0"/>
                  <w:marTop w:val="0"/>
                  <w:marBottom w:val="0"/>
                  <w:divBdr>
                    <w:top w:val="none" w:sz="0" w:space="0" w:color="auto"/>
                    <w:left w:val="none" w:sz="0" w:space="0" w:color="auto"/>
                    <w:bottom w:val="none" w:sz="0" w:space="0" w:color="auto"/>
                    <w:right w:val="none" w:sz="0" w:space="0" w:color="auto"/>
                  </w:divBdr>
                  <w:divsChild>
                    <w:div w:id="1090389102">
                      <w:marLeft w:val="0"/>
                      <w:marRight w:val="0"/>
                      <w:marTop w:val="0"/>
                      <w:marBottom w:val="0"/>
                      <w:divBdr>
                        <w:top w:val="none" w:sz="0" w:space="0" w:color="auto"/>
                        <w:left w:val="none" w:sz="0" w:space="0" w:color="auto"/>
                        <w:bottom w:val="none" w:sz="0" w:space="0" w:color="auto"/>
                        <w:right w:val="none" w:sz="0" w:space="0" w:color="auto"/>
                      </w:divBdr>
                      <w:divsChild>
                        <w:div w:id="42293616">
                          <w:marLeft w:val="0"/>
                          <w:marRight w:val="0"/>
                          <w:marTop w:val="0"/>
                          <w:marBottom w:val="0"/>
                          <w:divBdr>
                            <w:top w:val="none" w:sz="0" w:space="0" w:color="auto"/>
                            <w:left w:val="none" w:sz="0" w:space="0" w:color="auto"/>
                            <w:bottom w:val="none" w:sz="0" w:space="0" w:color="auto"/>
                            <w:right w:val="none" w:sz="0" w:space="0" w:color="auto"/>
                          </w:divBdr>
                          <w:divsChild>
                            <w:div w:id="239799884">
                              <w:marLeft w:val="0"/>
                              <w:marRight w:val="0"/>
                              <w:marTop w:val="0"/>
                              <w:marBottom w:val="0"/>
                              <w:divBdr>
                                <w:top w:val="none" w:sz="0" w:space="0" w:color="auto"/>
                                <w:left w:val="none" w:sz="0" w:space="0" w:color="auto"/>
                                <w:bottom w:val="none" w:sz="0" w:space="0" w:color="auto"/>
                                <w:right w:val="none" w:sz="0" w:space="0" w:color="auto"/>
                              </w:divBdr>
                            </w:div>
                          </w:divsChild>
                        </w:div>
                        <w:div w:id="65803344">
                          <w:marLeft w:val="0"/>
                          <w:marRight w:val="0"/>
                          <w:marTop w:val="0"/>
                          <w:marBottom w:val="0"/>
                          <w:divBdr>
                            <w:top w:val="none" w:sz="0" w:space="0" w:color="auto"/>
                            <w:left w:val="none" w:sz="0" w:space="0" w:color="auto"/>
                            <w:bottom w:val="none" w:sz="0" w:space="0" w:color="auto"/>
                            <w:right w:val="none" w:sz="0" w:space="0" w:color="auto"/>
                          </w:divBdr>
                          <w:divsChild>
                            <w:div w:id="11238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725904">
                  <w:marLeft w:val="0"/>
                  <w:marRight w:val="0"/>
                  <w:marTop w:val="0"/>
                  <w:marBottom w:val="0"/>
                  <w:divBdr>
                    <w:top w:val="none" w:sz="0" w:space="0" w:color="auto"/>
                    <w:left w:val="none" w:sz="0" w:space="0" w:color="auto"/>
                    <w:bottom w:val="none" w:sz="0" w:space="0" w:color="auto"/>
                    <w:right w:val="none" w:sz="0" w:space="0" w:color="auto"/>
                  </w:divBdr>
                  <w:divsChild>
                    <w:div w:id="1952128103">
                      <w:marLeft w:val="0"/>
                      <w:marRight w:val="0"/>
                      <w:marTop w:val="0"/>
                      <w:marBottom w:val="0"/>
                      <w:divBdr>
                        <w:top w:val="none" w:sz="0" w:space="0" w:color="auto"/>
                        <w:left w:val="none" w:sz="0" w:space="0" w:color="auto"/>
                        <w:bottom w:val="none" w:sz="0" w:space="0" w:color="auto"/>
                        <w:right w:val="none" w:sz="0" w:space="0" w:color="auto"/>
                      </w:divBdr>
                      <w:divsChild>
                        <w:div w:id="1031803928">
                          <w:marLeft w:val="0"/>
                          <w:marRight w:val="0"/>
                          <w:marTop w:val="0"/>
                          <w:marBottom w:val="0"/>
                          <w:divBdr>
                            <w:top w:val="none" w:sz="0" w:space="0" w:color="auto"/>
                            <w:left w:val="none" w:sz="0" w:space="0" w:color="auto"/>
                            <w:bottom w:val="none" w:sz="0" w:space="0" w:color="auto"/>
                            <w:right w:val="none" w:sz="0" w:space="0" w:color="auto"/>
                          </w:divBdr>
                          <w:divsChild>
                            <w:div w:id="76827792">
                              <w:marLeft w:val="0"/>
                              <w:marRight w:val="0"/>
                              <w:marTop w:val="0"/>
                              <w:marBottom w:val="0"/>
                              <w:divBdr>
                                <w:top w:val="none" w:sz="0" w:space="0" w:color="auto"/>
                                <w:left w:val="none" w:sz="0" w:space="0" w:color="auto"/>
                                <w:bottom w:val="none" w:sz="0" w:space="0" w:color="auto"/>
                                <w:right w:val="none" w:sz="0" w:space="0" w:color="auto"/>
                              </w:divBdr>
                              <w:divsChild>
                                <w:div w:id="1461000394">
                                  <w:marLeft w:val="0"/>
                                  <w:marRight w:val="0"/>
                                  <w:marTop w:val="0"/>
                                  <w:marBottom w:val="0"/>
                                  <w:divBdr>
                                    <w:top w:val="none" w:sz="0" w:space="0" w:color="auto"/>
                                    <w:left w:val="none" w:sz="0" w:space="0" w:color="auto"/>
                                    <w:bottom w:val="none" w:sz="0" w:space="0" w:color="auto"/>
                                    <w:right w:val="none" w:sz="0" w:space="0" w:color="auto"/>
                                  </w:divBdr>
                                  <w:divsChild>
                                    <w:div w:id="2003776657">
                                      <w:marLeft w:val="0"/>
                                      <w:marRight w:val="0"/>
                                      <w:marTop w:val="0"/>
                                      <w:marBottom w:val="0"/>
                                      <w:divBdr>
                                        <w:top w:val="none" w:sz="0" w:space="0" w:color="auto"/>
                                        <w:left w:val="none" w:sz="0" w:space="0" w:color="auto"/>
                                        <w:bottom w:val="none" w:sz="0" w:space="0" w:color="auto"/>
                                        <w:right w:val="none" w:sz="0" w:space="0" w:color="auto"/>
                                      </w:divBdr>
                                    </w:div>
                                    <w:div w:id="64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320934">
                      <w:marLeft w:val="0"/>
                      <w:marRight w:val="0"/>
                      <w:marTop w:val="0"/>
                      <w:marBottom w:val="0"/>
                      <w:divBdr>
                        <w:top w:val="none" w:sz="0" w:space="0" w:color="auto"/>
                        <w:left w:val="none" w:sz="0" w:space="0" w:color="auto"/>
                        <w:bottom w:val="none" w:sz="0" w:space="0" w:color="auto"/>
                        <w:right w:val="none" w:sz="0" w:space="0" w:color="auto"/>
                      </w:divBdr>
                      <w:divsChild>
                        <w:div w:id="83501556">
                          <w:marLeft w:val="0"/>
                          <w:marRight w:val="0"/>
                          <w:marTop w:val="0"/>
                          <w:marBottom w:val="0"/>
                          <w:divBdr>
                            <w:top w:val="none" w:sz="0" w:space="0" w:color="auto"/>
                            <w:left w:val="none" w:sz="0" w:space="0" w:color="auto"/>
                            <w:bottom w:val="none" w:sz="0" w:space="0" w:color="auto"/>
                            <w:right w:val="none" w:sz="0" w:space="0" w:color="auto"/>
                          </w:divBdr>
                          <w:divsChild>
                            <w:div w:id="13997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686924">
      <w:bodyDiv w:val="1"/>
      <w:marLeft w:val="0"/>
      <w:marRight w:val="0"/>
      <w:marTop w:val="0"/>
      <w:marBottom w:val="0"/>
      <w:divBdr>
        <w:top w:val="none" w:sz="0" w:space="0" w:color="auto"/>
        <w:left w:val="none" w:sz="0" w:space="0" w:color="auto"/>
        <w:bottom w:val="none" w:sz="0" w:space="0" w:color="auto"/>
        <w:right w:val="none" w:sz="0" w:space="0" w:color="auto"/>
      </w:divBdr>
      <w:divsChild>
        <w:div w:id="775953291">
          <w:marLeft w:val="0"/>
          <w:marRight w:val="0"/>
          <w:marTop w:val="0"/>
          <w:marBottom w:val="0"/>
          <w:divBdr>
            <w:top w:val="none" w:sz="0" w:space="0" w:color="auto"/>
            <w:left w:val="none" w:sz="0" w:space="0" w:color="auto"/>
            <w:bottom w:val="none" w:sz="0" w:space="0" w:color="auto"/>
            <w:right w:val="none" w:sz="0" w:space="0" w:color="auto"/>
          </w:divBdr>
          <w:divsChild>
            <w:div w:id="383255965">
              <w:marLeft w:val="0"/>
              <w:marRight w:val="0"/>
              <w:marTop w:val="0"/>
              <w:marBottom w:val="0"/>
              <w:divBdr>
                <w:top w:val="none" w:sz="0" w:space="0" w:color="auto"/>
                <w:left w:val="none" w:sz="0" w:space="0" w:color="auto"/>
                <w:bottom w:val="none" w:sz="0" w:space="0" w:color="auto"/>
                <w:right w:val="none" w:sz="0" w:space="0" w:color="auto"/>
              </w:divBdr>
            </w:div>
            <w:div w:id="1537891923">
              <w:marLeft w:val="0"/>
              <w:marRight w:val="0"/>
              <w:marTop w:val="0"/>
              <w:marBottom w:val="0"/>
              <w:divBdr>
                <w:top w:val="none" w:sz="0" w:space="0" w:color="auto"/>
                <w:left w:val="none" w:sz="0" w:space="0" w:color="auto"/>
                <w:bottom w:val="none" w:sz="0" w:space="0" w:color="auto"/>
                <w:right w:val="none" w:sz="0" w:space="0" w:color="auto"/>
              </w:divBdr>
            </w:div>
          </w:divsChild>
        </w:div>
        <w:div w:id="12847458">
          <w:marLeft w:val="0"/>
          <w:marRight w:val="0"/>
          <w:marTop w:val="0"/>
          <w:marBottom w:val="0"/>
          <w:divBdr>
            <w:top w:val="none" w:sz="0" w:space="0" w:color="auto"/>
            <w:left w:val="none" w:sz="0" w:space="0" w:color="auto"/>
            <w:bottom w:val="none" w:sz="0" w:space="0" w:color="auto"/>
            <w:right w:val="none" w:sz="0" w:space="0" w:color="auto"/>
          </w:divBdr>
          <w:divsChild>
            <w:div w:id="2066755537">
              <w:marLeft w:val="0"/>
              <w:marRight w:val="0"/>
              <w:marTop w:val="0"/>
              <w:marBottom w:val="0"/>
              <w:divBdr>
                <w:top w:val="none" w:sz="0" w:space="0" w:color="auto"/>
                <w:left w:val="none" w:sz="0" w:space="0" w:color="auto"/>
                <w:bottom w:val="none" w:sz="0" w:space="0" w:color="auto"/>
                <w:right w:val="none" w:sz="0" w:space="0" w:color="auto"/>
              </w:divBdr>
              <w:divsChild>
                <w:div w:id="777070539">
                  <w:marLeft w:val="0"/>
                  <w:marRight w:val="0"/>
                  <w:marTop w:val="0"/>
                  <w:marBottom w:val="0"/>
                  <w:divBdr>
                    <w:top w:val="none" w:sz="0" w:space="0" w:color="auto"/>
                    <w:left w:val="none" w:sz="0" w:space="0" w:color="auto"/>
                    <w:bottom w:val="none" w:sz="0" w:space="0" w:color="auto"/>
                    <w:right w:val="none" w:sz="0" w:space="0" w:color="auto"/>
                  </w:divBdr>
                  <w:divsChild>
                    <w:div w:id="298999819">
                      <w:marLeft w:val="0"/>
                      <w:marRight w:val="0"/>
                      <w:marTop w:val="0"/>
                      <w:marBottom w:val="0"/>
                      <w:divBdr>
                        <w:top w:val="none" w:sz="0" w:space="0" w:color="auto"/>
                        <w:left w:val="none" w:sz="0" w:space="0" w:color="auto"/>
                        <w:bottom w:val="none" w:sz="0" w:space="0" w:color="auto"/>
                        <w:right w:val="none" w:sz="0" w:space="0" w:color="auto"/>
                      </w:divBdr>
                      <w:divsChild>
                        <w:div w:id="1005863634">
                          <w:marLeft w:val="0"/>
                          <w:marRight w:val="0"/>
                          <w:marTop w:val="0"/>
                          <w:marBottom w:val="0"/>
                          <w:divBdr>
                            <w:top w:val="none" w:sz="0" w:space="0" w:color="auto"/>
                            <w:left w:val="none" w:sz="0" w:space="0" w:color="auto"/>
                            <w:bottom w:val="none" w:sz="0" w:space="0" w:color="auto"/>
                            <w:right w:val="none" w:sz="0" w:space="0" w:color="auto"/>
                          </w:divBdr>
                          <w:divsChild>
                            <w:div w:id="910893453">
                              <w:marLeft w:val="0"/>
                              <w:marRight w:val="0"/>
                              <w:marTop w:val="0"/>
                              <w:marBottom w:val="0"/>
                              <w:divBdr>
                                <w:top w:val="none" w:sz="0" w:space="0" w:color="auto"/>
                                <w:left w:val="none" w:sz="0" w:space="0" w:color="auto"/>
                                <w:bottom w:val="none" w:sz="0" w:space="0" w:color="auto"/>
                                <w:right w:val="none" w:sz="0" w:space="0" w:color="auto"/>
                              </w:divBdr>
                            </w:div>
                          </w:divsChild>
                        </w:div>
                        <w:div w:id="1149051637">
                          <w:marLeft w:val="0"/>
                          <w:marRight w:val="0"/>
                          <w:marTop w:val="0"/>
                          <w:marBottom w:val="0"/>
                          <w:divBdr>
                            <w:top w:val="none" w:sz="0" w:space="0" w:color="auto"/>
                            <w:left w:val="none" w:sz="0" w:space="0" w:color="auto"/>
                            <w:bottom w:val="none" w:sz="0" w:space="0" w:color="auto"/>
                            <w:right w:val="none" w:sz="0" w:space="0" w:color="auto"/>
                          </w:divBdr>
                          <w:divsChild>
                            <w:div w:id="1592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62704">
                  <w:marLeft w:val="0"/>
                  <w:marRight w:val="0"/>
                  <w:marTop w:val="0"/>
                  <w:marBottom w:val="0"/>
                  <w:divBdr>
                    <w:top w:val="none" w:sz="0" w:space="0" w:color="auto"/>
                    <w:left w:val="none" w:sz="0" w:space="0" w:color="auto"/>
                    <w:bottom w:val="none" w:sz="0" w:space="0" w:color="auto"/>
                    <w:right w:val="none" w:sz="0" w:space="0" w:color="auto"/>
                  </w:divBdr>
                  <w:divsChild>
                    <w:div w:id="1330712775">
                      <w:marLeft w:val="0"/>
                      <w:marRight w:val="0"/>
                      <w:marTop w:val="0"/>
                      <w:marBottom w:val="0"/>
                      <w:divBdr>
                        <w:top w:val="none" w:sz="0" w:space="0" w:color="auto"/>
                        <w:left w:val="none" w:sz="0" w:space="0" w:color="auto"/>
                        <w:bottom w:val="none" w:sz="0" w:space="0" w:color="auto"/>
                        <w:right w:val="none" w:sz="0" w:space="0" w:color="auto"/>
                      </w:divBdr>
                      <w:divsChild>
                        <w:div w:id="1013191223">
                          <w:marLeft w:val="0"/>
                          <w:marRight w:val="0"/>
                          <w:marTop w:val="0"/>
                          <w:marBottom w:val="0"/>
                          <w:divBdr>
                            <w:top w:val="none" w:sz="0" w:space="0" w:color="auto"/>
                            <w:left w:val="none" w:sz="0" w:space="0" w:color="auto"/>
                            <w:bottom w:val="none" w:sz="0" w:space="0" w:color="auto"/>
                            <w:right w:val="none" w:sz="0" w:space="0" w:color="auto"/>
                          </w:divBdr>
                          <w:divsChild>
                            <w:div w:id="767428336">
                              <w:marLeft w:val="0"/>
                              <w:marRight w:val="0"/>
                              <w:marTop w:val="0"/>
                              <w:marBottom w:val="0"/>
                              <w:divBdr>
                                <w:top w:val="none" w:sz="0" w:space="0" w:color="auto"/>
                                <w:left w:val="none" w:sz="0" w:space="0" w:color="auto"/>
                                <w:bottom w:val="none" w:sz="0" w:space="0" w:color="auto"/>
                                <w:right w:val="none" w:sz="0" w:space="0" w:color="auto"/>
                              </w:divBdr>
                              <w:divsChild>
                                <w:div w:id="1543203075">
                                  <w:marLeft w:val="0"/>
                                  <w:marRight w:val="0"/>
                                  <w:marTop w:val="0"/>
                                  <w:marBottom w:val="0"/>
                                  <w:divBdr>
                                    <w:top w:val="none" w:sz="0" w:space="0" w:color="auto"/>
                                    <w:left w:val="none" w:sz="0" w:space="0" w:color="auto"/>
                                    <w:bottom w:val="none" w:sz="0" w:space="0" w:color="auto"/>
                                    <w:right w:val="none" w:sz="0" w:space="0" w:color="auto"/>
                                  </w:divBdr>
                                  <w:divsChild>
                                    <w:div w:id="978922681">
                                      <w:marLeft w:val="0"/>
                                      <w:marRight w:val="0"/>
                                      <w:marTop w:val="0"/>
                                      <w:marBottom w:val="0"/>
                                      <w:divBdr>
                                        <w:top w:val="none" w:sz="0" w:space="0" w:color="auto"/>
                                        <w:left w:val="none" w:sz="0" w:space="0" w:color="auto"/>
                                        <w:bottom w:val="none" w:sz="0" w:space="0" w:color="auto"/>
                                        <w:right w:val="none" w:sz="0" w:space="0" w:color="auto"/>
                                      </w:divBdr>
                                    </w:div>
                                    <w:div w:id="9759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620500">
                      <w:marLeft w:val="0"/>
                      <w:marRight w:val="0"/>
                      <w:marTop w:val="0"/>
                      <w:marBottom w:val="0"/>
                      <w:divBdr>
                        <w:top w:val="none" w:sz="0" w:space="0" w:color="auto"/>
                        <w:left w:val="none" w:sz="0" w:space="0" w:color="auto"/>
                        <w:bottom w:val="none" w:sz="0" w:space="0" w:color="auto"/>
                        <w:right w:val="none" w:sz="0" w:space="0" w:color="auto"/>
                      </w:divBdr>
                      <w:divsChild>
                        <w:div w:id="897982910">
                          <w:marLeft w:val="0"/>
                          <w:marRight w:val="0"/>
                          <w:marTop w:val="0"/>
                          <w:marBottom w:val="0"/>
                          <w:divBdr>
                            <w:top w:val="none" w:sz="0" w:space="0" w:color="auto"/>
                            <w:left w:val="none" w:sz="0" w:space="0" w:color="auto"/>
                            <w:bottom w:val="none" w:sz="0" w:space="0" w:color="auto"/>
                            <w:right w:val="none" w:sz="0" w:space="0" w:color="auto"/>
                          </w:divBdr>
                          <w:divsChild>
                            <w:div w:id="60839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343936">
      <w:bodyDiv w:val="1"/>
      <w:marLeft w:val="0"/>
      <w:marRight w:val="0"/>
      <w:marTop w:val="0"/>
      <w:marBottom w:val="0"/>
      <w:divBdr>
        <w:top w:val="none" w:sz="0" w:space="0" w:color="auto"/>
        <w:left w:val="none" w:sz="0" w:space="0" w:color="auto"/>
        <w:bottom w:val="none" w:sz="0" w:space="0" w:color="auto"/>
        <w:right w:val="none" w:sz="0" w:space="0" w:color="auto"/>
      </w:divBdr>
    </w:div>
    <w:div w:id="970866143">
      <w:bodyDiv w:val="1"/>
      <w:marLeft w:val="0"/>
      <w:marRight w:val="0"/>
      <w:marTop w:val="0"/>
      <w:marBottom w:val="0"/>
      <w:divBdr>
        <w:top w:val="none" w:sz="0" w:space="0" w:color="auto"/>
        <w:left w:val="none" w:sz="0" w:space="0" w:color="auto"/>
        <w:bottom w:val="none" w:sz="0" w:space="0" w:color="auto"/>
        <w:right w:val="none" w:sz="0" w:space="0" w:color="auto"/>
      </w:divBdr>
    </w:div>
    <w:div w:id="1011570303">
      <w:bodyDiv w:val="1"/>
      <w:marLeft w:val="0"/>
      <w:marRight w:val="0"/>
      <w:marTop w:val="0"/>
      <w:marBottom w:val="0"/>
      <w:divBdr>
        <w:top w:val="none" w:sz="0" w:space="0" w:color="auto"/>
        <w:left w:val="none" w:sz="0" w:space="0" w:color="auto"/>
        <w:bottom w:val="none" w:sz="0" w:space="0" w:color="auto"/>
        <w:right w:val="none" w:sz="0" w:space="0" w:color="auto"/>
      </w:divBdr>
    </w:div>
    <w:div w:id="1282299511">
      <w:bodyDiv w:val="1"/>
      <w:marLeft w:val="0"/>
      <w:marRight w:val="0"/>
      <w:marTop w:val="0"/>
      <w:marBottom w:val="0"/>
      <w:divBdr>
        <w:top w:val="none" w:sz="0" w:space="0" w:color="auto"/>
        <w:left w:val="none" w:sz="0" w:space="0" w:color="auto"/>
        <w:bottom w:val="none" w:sz="0" w:space="0" w:color="auto"/>
        <w:right w:val="none" w:sz="0" w:space="0" w:color="auto"/>
      </w:divBdr>
    </w:div>
    <w:div w:id="1350445682">
      <w:bodyDiv w:val="1"/>
      <w:marLeft w:val="0"/>
      <w:marRight w:val="0"/>
      <w:marTop w:val="0"/>
      <w:marBottom w:val="0"/>
      <w:divBdr>
        <w:top w:val="none" w:sz="0" w:space="0" w:color="auto"/>
        <w:left w:val="none" w:sz="0" w:space="0" w:color="auto"/>
        <w:bottom w:val="none" w:sz="0" w:space="0" w:color="auto"/>
        <w:right w:val="none" w:sz="0" w:space="0" w:color="auto"/>
      </w:divBdr>
      <w:divsChild>
        <w:div w:id="230772413">
          <w:marLeft w:val="0"/>
          <w:marRight w:val="0"/>
          <w:marTop w:val="0"/>
          <w:marBottom w:val="0"/>
          <w:divBdr>
            <w:top w:val="none" w:sz="0" w:space="0" w:color="auto"/>
            <w:left w:val="none" w:sz="0" w:space="0" w:color="auto"/>
            <w:bottom w:val="none" w:sz="0" w:space="0" w:color="auto"/>
            <w:right w:val="none" w:sz="0" w:space="0" w:color="auto"/>
          </w:divBdr>
          <w:divsChild>
            <w:div w:id="1966232821">
              <w:marLeft w:val="0"/>
              <w:marRight w:val="0"/>
              <w:marTop w:val="0"/>
              <w:marBottom w:val="0"/>
              <w:divBdr>
                <w:top w:val="none" w:sz="0" w:space="0" w:color="auto"/>
                <w:left w:val="none" w:sz="0" w:space="0" w:color="auto"/>
                <w:bottom w:val="none" w:sz="0" w:space="0" w:color="auto"/>
                <w:right w:val="none" w:sz="0" w:space="0" w:color="auto"/>
              </w:divBdr>
            </w:div>
            <w:div w:id="1342245552">
              <w:marLeft w:val="0"/>
              <w:marRight w:val="0"/>
              <w:marTop w:val="0"/>
              <w:marBottom w:val="0"/>
              <w:divBdr>
                <w:top w:val="none" w:sz="0" w:space="0" w:color="auto"/>
                <w:left w:val="none" w:sz="0" w:space="0" w:color="auto"/>
                <w:bottom w:val="none" w:sz="0" w:space="0" w:color="auto"/>
                <w:right w:val="none" w:sz="0" w:space="0" w:color="auto"/>
              </w:divBdr>
            </w:div>
          </w:divsChild>
        </w:div>
        <w:div w:id="753168627">
          <w:marLeft w:val="0"/>
          <w:marRight w:val="0"/>
          <w:marTop w:val="0"/>
          <w:marBottom w:val="0"/>
          <w:divBdr>
            <w:top w:val="none" w:sz="0" w:space="0" w:color="auto"/>
            <w:left w:val="none" w:sz="0" w:space="0" w:color="auto"/>
            <w:bottom w:val="none" w:sz="0" w:space="0" w:color="auto"/>
            <w:right w:val="none" w:sz="0" w:space="0" w:color="auto"/>
          </w:divBdr>
          <w:divsChild>
            <w:div w:id="1612130168">
              <w:marLeft w:val="0"/>
              <w:marRight w:val="0"/>
              <w:marTop w:val="0"/>
              <w:marBottom w:val="0"/>
              <w:divBdr>
                <w:top w:val="none" w:sz="0" w:space="0" w:color="auto"/>
                <w:left w:val="none" w:sz="0" w:space="0" w:color="auto"/>
                <w:bottom w:val="none" w:sz="0" w:space="0" w:color="auto"/>
                <w:right w:val="none" w:sz="0" w:space="0" w:color="auto"/>
              </w:divBdr>
              <w:divsChild>
                <w:div w:id="1514613532">
                  <w:marLeft w:val="0"/>
                  <w:marRight w:val="0"/>
                  <w:marTop w:val="0"/>
                  <w:marBottom w:val="0"/>
                  <w:divBdr>
                    <w:top w:val="none" w:sz="0" w:space="0" w:color="auto"/>
                    <w:left w:val="none" w:sz="0" w:space="0" w:color="auto"/>
                    <w:bottom w:val="none" w:sz="0" w:space="0" w:color="auto"/>
                    <w:right w:val="none" w:sz="0" w:space="0" w:color="auto"/>
                  </w:divBdr>
                  <w:divsChild>
                    <w:div w:id="77136325">
                      <w:marLeft w:val="0"/>
                      <w:marRight w:val="0"/>
                      <w:marTop w:val="0"/>
                      <w:marBottom w:val="0"/>
                      <w:divBdr>
                        <w:top w:val="none" w:sz="0" w:space="0" w:color="auto"/>
                        <w:left w:val="none" w:sz="0" w:space="0" w:color="auto"/>
                        <w:bottom w:val="none" w:sz="0" w:space="0" w:color="auto"/>
                        <w:right w:val="none" w:sz="0" w:space="0" w:color="auto"/>
                      </w:divBdr>
                      <w:divsChild>
                        <w:div w:id="1480881281">
                          <w:marLeft w:val="0"/>
                          <w:marRight w:val="0"/>
                          <w:marTop w:val="0"/>
                          <w:marBottom w:val="0"/>
                          <w:divBdr>
                            <w:top w:val="none" w:sz="0" w:space="0" w:color="auto"/>
                            <w:left w:val="none" w:sz="0" w:space="0" w:color="auto"/>
                            <w:bottom w:val="none" w:sz="0" w:space="0" w:color="auto"/>
                            <w:right w:val="none" w:sz="0" w:space="0" w:color="auto"/>
                          </w:divBdr>
                          <w:divsChild>
                            <w:div w:id="1193152745">
                              <w:marLeft w:val="0"/>
                              <w:marRight w:val="0"/>
                              <w:marTop w:val="0"/>
                              <w:marBottom w:val="0"/>
                              <w:divBdr>
                                <w:top w:val="none" w:sz="0" w:space="0" w:color="auto"/>
                                <w:left w:val="none" w:sz="0" w:space="0" w:color="auto"/>
                                <w:bottom w:val="none" w:sz="0" w:space="0" w:color="auto"/>
                                <w:right w:val="none" w:sz="0" w:space="0" w:color="auto"/>
                              </w:divBdr>
                            </w:div>
                          </w:divsChild>
                        </w:div>
                        <w:div w:id="1613780431">
                          <w:marLeft w:val="0"/>
                          <w:marRight w:val="0"/>
                          <w:marTop w:val="0"/>
                          <w:marBottom w:val="0"/>
                          <w:divBdr>
                            <w:top w:val="none" w:sz="0" w:space="0" w:color="auto"/>
                            <w:left w:val="none" w:sz="0" w:space="0" w:color="auto"/>
                            <w:bottom w:val="none" w:sz="0" w:space="0" w:color="auto"/>
                            <w:right w:val="none" w:sz="0" w:space="0" w:color="auto"/>
                          </w:divBdr>
                          <w:divsChild>
                            <w:div w:id="3113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773026">
                  <w:marLeft w:val="0"/>
                  <w:marRight w:val="0"/>
                  <w:marTop w:val="0"/>
                  <w:marBottom w:val="0"/>
                  <w:divBdr>
                    <w:top w:val="none" w:sz="0" w:space="0" w:color="auto"/>
                    <w:left w:val="none" w:sz="0" w:space="0" w:color="auto"/>
                    <w:bottom w:val="none" w:sz="0" w:space="0" w:color="auto"/>
                    <w:right w:val="none" w:sz="0" w:space="0" w:color="auto"/>
                  </w:divBdr>
                  <w:divsChild>
                    <w:div w:id="785390561">
                      <w:marLeft w:val="0"/>
                      <w:marRight w:val="0"/>
                      <w:marTop w:val="0"/>
                      <w:marBottom w:val="0"/>
                      <w:divBdr>
                        <w:top w:val="none" w:sz="0" w:space="0" w:color="auto"/>
                        <w:left w:val="none" w:sz="0" w:space="0" w:color="auto"/>
                        <w:bottom w:val="none" w:sz="0" w:space="0" w:color="auto"/>
                        <w:right w:val="none" w:sz="0" w:space="0" w:color="auto"/>
                      </w:divBdr>
                      <w:divsChild>
                        <w:div w:id="865295788">
                          <w:marLeft w:val="0"/>
                          <w:marRight w:val="0"/>
                          <w:marTop w:val="0"/>
                          <w:marBottom w:val="0"/>
                          <w:divBdr>
                            <w:top w:val="none" w:sz="0" w:space="0" w:color="auto"/>
                            <w:left w:val="none" w:sz="0" w:space="0" w:color="auto"/>
                            <w:bottom w:val="none" w:sz="0" w:space="0" w:color="auto"/>
                            <w:right w:val="none" w:sz="0" w:space="0" w:color="auto"/>
                          </w:divBdr>
                          <w:divsChild>
                            <w:div w:id="1164663862">
                              <w:marLeft w:val="0"/>
                              <w:marRight w:val="0"/>
                              <w:marTop w:val="0"/>
                              <w:marBottom w:val="0"/>
                              <w:divBdr>
                                <w:top w:val="none" w:sz="0" w:space="0" w:color="auto"/>
                                <w:left w:val="none" w:sz="0" w:space="0" w:color="auto"/>
                                <w:bottom w:val="none" w:sz="0" w:space="0" w:color="auto"/>
                                <w:right w:val="none" w:sz="0" w:space="0" w:color="auto"/>
                              </w:divBdr>
                              <w:divsChild>
                                <w:div w:id="1137727062">
                                  <w:marLeft w:val="0"/>
                                  <w:marRight w:val="0"/>
                                  <w:marTop w:val="0"/>
                                  <w:marBottom w:val="0"/>
                                  <w:divBdr>
                                    <w:top w:val="none" w:sz="0" w:space="0" w:color="auto"/>
                                    <w:left w:val="none" w:sz="0" w:space="0" w:color="auto"/>
                                    <w:bottom w:val="none" w:sz="0" w:space="0" w:color="auto"/>
                                    <w:right w:val="none" w:sz="0" w:space="0" w:color="auto"/>
                                  </w:divBdr>
                                  <w:divsChild>
                                    <w:div w:id="1620063979">
                                      <w:marLeft w:val="0"/>
                                      <w:marRight w:val="0"/>
                                      <w:marTop w:val="0"/>
                                      <w:marBottom w:val="0"/>
                                      <w:divBdr>
                                        <w:top w:val="none" w:sz="0" w:space="0" w:color="auto"/>
                                        <w:left w:val="none" w:sz="0" w:space="0" w:color="auto"/>
                                        <w:bottom w:val="none" w:sz="0" w:space="0" w:color="auto"/>
                                        <w:right w:val="none" w:sz="0" w:space="0" w:color="auto"/>
                                      </w:divBdr>
                                    </w:div>
                                    <w:div w:id="18406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125072">
                      <w:marLeft w:val="0"/>
                      <w:marRight w:val="0"/>
                      <w:marTop w:val="0"/>
                      <w:marBottom w:val="0"/>
                      <w:divBdr>
                        <w:top w:val="none" w:sz="0" w:space="0" w:color="auto"/>
                        <w:left w:val="none" w:sz="0" w:space="0" w:color="auto"/>
                        <w:bottom w:val="none" w:sz="0" w:space="0" w:color="auto"/>
                        <w:right w:val="none" w:sz="0" w:space="0" w:color="auto"/>
                      </w:divBdr>
                      <w:divsChild>
                        <w:div w:id="670958391">
                          <w:marLeft w:val="0"/>
                          <w:marRight w:val="0"/>
                          <w:marTop w:val="0"/>
                          <w:marBottom w:val="0"/>
                          <w:divBdr>
                            <w:top w:val="none" w:sz="0" w:space="0" w:color="auto"/>
                            <w:left w:val="none" w:sz="0" w:space="0" w:color="auto"/>
                            <w:bottom w:val="none" w:sz="0" w:space="0" w:color="auto"/>
                            <w:right w:val="none" w:sz="0" w:space="0" w:color="auto"/>
                          </w:divBdr>
                          <w:divsChild>
                            <w:div w:id="193759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203624">
      <w:bodyDiv w:val="1"/>
      <w:marLeft w:val="0"/>
      <w:marRight w:val="0"/>
      <w:marTop w:val="0"/>
      <w:marBottom w:val="0"/>
      <w:divBdr>
        <w:top w:val="none" w:sz="0" w:space="0" w:color="auto"/>
        <w:left w:val="none" w:sz="0" w:space="0" w:color="auto"/>
        <w:bottom w:val="none" w:sz="0" w:space="0" w:color="auto"/>
        <w:right w:val="none" w:sz="0" w:space="0" w:color="auto"/>
      </w:divBdr>
      <w:divsChild>
        <w:div w:id="605429316">
          <w:marLeft w:val="0"/>
          <w:marRight w:val="0"/>
          <w:marTop w:val="0"/>
          <w:marBottom w:val="0"/>
          <w:divBdr>
            <w:top w:val="none" w:sz="0" w:space="0" w:color="auto"/>
            <w:left w:val="none" w:sz="0" w:space="0" w:color="auto"/>
            <w:bottom w:val="none" w:sz="0" w:space="0" w:color="auto"/>
            <w:right w:val="none" w:sz="0" w:space="0" w:color="auto"/>
          </w:divBdr>
          <w:divsChild>
            <w:div w:id="1006251475">
              <w:marLeft w:val="0"/>
              <w:marRight w:val="0"/>
              <w:marTop w:val="0"/>
              <w:marBottom w:val="0"/>
              <w:divBdr>
                <w:top w:val="none" w:sz="0" w:space="0" w:color="auto"/>
                <w:left w:val="none" w:sz="0" w:space="0" w:color="auto"/>
                <w:bottom w:val="none" w:sz="0" w:space="0" w:color="auto"/>
                <w:right w:val="none" w:sz="0" w:space="0" w:color="auto"/>
              </w:divBdr>
            </w:div>
            <w:div w:id="2056856876">
              <w:marLeft w:val="0"/>
              <w:marRight w:val="0"/>
              <w:marTop w:val="0"/>
              <w:marBottom w:val="0"/>
              <w:divBdr>
                <w:top w:val="none" w:sz="0" w:space="0" w:color="auto"/>
                <w:left w:val="none" w:sz="0" w:space="0" w:color="auto"/>
                <w:bottom w:val="none" w:sz="0" w:space="0" w:color="auto"/>
                <w:right w:val="none" w:sz="0" w:space="0" w:color="auto"/>
              </w:divBdr>
            </w:div>
          </w:divsChild>
        </w:div>
        <w:div w:id="93674418">
          <w:marLeft w:val="0"/>
          <w:marRight w:val="0"/>
          <w:marTop w:val="0"/>
          <w:marBottom w:val="0"/>
          <w:divBdr>
            <w:top w:val="none" w:sz="0" w:space="0" w:color="auto"/>
            <w:left w:val="none" w:sz="0" w:space="0" w:color="auto"/>
            <w:bottom w:val="none" w:sz="0" w:space="0" w:color="auto"/>
            <w:right w:val="none" w:sz="0" w:space="0" w:color="auto"/>
          </w:divBdr>
          <w:divsChild>
            <w:div w:id="904099888">
              <w:marLeft w:val="0"/>
              <w:marRight w:val="0"/>
              <w:marTop w:val="0"/>
              <w:marBottom w:val="0"/>
              <w:divBdr>
                <w:top w:val="none" w:sz="0" w:space="0" w:color="auto"/>
                <w:left w:val="none" w:sz="0" w:space="0" w:color="auto"/>
                <w:bottom w:val="none" w:sz="0" w:space="0" w:color="auto"/>
                <w:right w:val="none" w:sz="0" w:space="0" w:color="auto"/>
              </w:divBdr>
              <w:divsChild>
                <w:div w:id="42825999">
                  <w:marLeft w:val="0"/>
                  <w:marRight w:val="0"/>
                  <w:marTop w:val="0"/>
                  <w:marBottom w:val="0"/>
                  <w:divBdr>
                    <w:top w:val="none" w:sz="0" w:space="0" w:color="auto"/>
                    <w:left w:val="none" w:sz="0" w:space="0" w:color="auto"/>
                    <w:bottom w:val="none" w:sz="0" w:space="0" w:color="auto"/>
                    <w:right w:val="none" w:sz="0" w:space="0" w:color="auto"/>
                  </w:divBdr>
                  <w:divsChild>
                    <w:div w:id="768816742">
                      <w:marLeft w:val="0"/>
                      <w:marRight w:val="0"/>
                      <w:marTop w:val="0"/>
                      <w:marBottom w:val="0"/>
                      <w:divBdr>
                        <w:top w:val="none" w:sz="0" w:space="0" w:color="auto"/>
                        <w:left w:val="none" w:sz="0" w:space="0" w:color="auto"/>
                        <w:bottom w:val="none" w:sz="0" w:space="0" w:color="auto"/>
                        <w:right w:val="none" w:sz="0" w:space="0" w:color="auto"/>
                      </w:divBdr>
                      <w:divsChild>
                        <w:div w:id="1380208495">
                          <w:marLeft w:val="0"/>
                          <w:marRight w:val="0"/>
                          <w:marTop w:val="0"/>
                          <w:marBottom w:val="0"/>
                          <w:divBdr>
                            <w:top w:val="none" w:sz="0" w:space="0" w:color="auto"/>
                            <w:left w:val="none" w:sz="0" w:space="0" w:color="auto"/>
                            <w:bottom w:val="none" w:sz="0" w:space="0" w:color="auto"/>
                            <w:right w:val="none" w:sz="0" w:space="0" w:color="auto"/>
                          </w:divBdr>
                          <w:divsChild>
                            <w:div w:id="731923960">
                              <w:marLeft w:val="0"/>
                              <w:marRight w:val="0"/>
                              <w:marTop w:val="0"/>
                              <w:marBottom w:val="0"/>
                              <w:divBdr>
                                <w:top w:val="none" w:sz="0" w:space="0" w:color="auto"/>
                                <w:left w:val="none" w:sz="0" w:space="0" w:color="auto"/>
                                <w:bottom w:val="none" w:sz="0" w:space="0" w:color="auto"/>
                                <w:right w:val="none" w:sz="0" w:space="0" w:color="auto"/>
                              </w:divBdr>
                            </w:div>
                          </w:divsChild>
                        </w:div>
                        <w:div w:id="1156992964">
                          <w:marLeft w:val="0"/>
                          <w:marRight w:val="0"/>
                          <w:marTop w:val="0"/>
                          <w:marBottom w:val="0"/>
                          <w:divBdr>
                            <w:top w:val="none" w:sz="0" w:space="0" w:color="auto"/>
                            <w:left w:val="none" w:sz="0" w:space="0" w:color="auto"/>
                            <w:bottom w:val="none" w:sz="0" w:space="0" w:color="auto"/>
                            <w:right w:val="none" w:sz="0" w:space="0" w:color="auto"/>
                          </w:divBdr>
                          <w:divsChild>
                            <w:div w:id="168008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6185">
                  <w:marLeft w:val="0"/>
                  <w:marRight w:val="0"/>
                  <w:marTop w:val="0"/>
                  <w:marBottom w:val="0"/>
                  <w:divBdr>
                    <w:top w:val="none" w:sz="0" w:space="0" w:color="auto"/>
                    <w:left w:val="none" w:sz="0" w:space="0" w:color="auto"/>
                    <w:bottom w:val="none" w:sz="0" w:space="0" w:color="auto"/>
                    <w:right w:val="none" w:sz="0" w:space="0" w:color="auto"/>
                  </w:divBdr>
                  <w:divsChild>
                    <w:div w:id="1779643331">
                      <w:marLeft w:val="0"/>
                      <w:marRight w:val="0"/>
                      <w:marTop w:val="0"/>
                      <w:marBottom w:val="0"/>
                      <w:divBdr>
                        <w:top w:val="none" w:sz="0" w:space="0" w:color="auto"/>
                        <w:left w:val="none" w:sz="0" w:space="0" w:color="auto"/>
                        <w:bottom w:val="none" w:sz="0" w:space="0" w:color="auto"/>
                        <w:right w:val="none" w:sz="0" w:space="0" w:color="auto"/>
                      </w:divBdr>
                      <w:divsChild>
                        <w:div w:id="738358039">
                          <w:marLeft w:val="0"/>
                          <w:marRight w:val="0"/>
                          <w:marTop w:val="0"/>
                          <w:marBottom w:val="0"/>
                          <w:divBdr>
                            <w:top w:val="none" w:sz="0" w:space="0" w:color="auto"/>
                            <w:left w:val="none" w:sz="0" w:space="0" w:color="auto"/>
                            <w:bottom w:val="none" w:sz="0" w:space="0" w:color="auto"/>
                            <w:right w:val="none" w:sz="0" w:space="0" w:color="auto"/>
                          </w:divBdr>
                          <w:divsChild>
                            <w:div w:id="513225529">
                              <w:marLeft w:val="0"/>
                              <w:marRight w:val="0"/>
                              <w:marTop w:val="0"/>
                              <w:marBottom w:val="0"/>
                              <w:divBdr>
                                <w:top w:val="none" w:sz="0" w:space="0" w:color="auto"/>
                                <w:left w:val="none" w:sz="0" w:space="0" w:color="auto"/>
                                <w:bottom w:val="none" w:sz="0" w:space="0" w:color="auto"/>
                                <w:right w:val="none" w:sz="0" w:space="0" w:color="auto"/>
                              </w:divBdr>
                              <w:divsChild>
                                <w:div w:id="623510189">
                                  <w:marLeft w:val="0"/>
                                  <w:marRight w:val="0"/>
                                  <w:marTop w:val="0"/>
                                  <w:marBottom w:val="0"/>
                                  <w:divBdr>
                                    <w:top w:val="none" w:sz="0" w:space="0" w:color="auto"/>
                                    <w:left w:val="none" w:sz="0" w:space="0" w:color="auto"/>
                                    <w:bottom w:val="none" w:sz="0" w:space="0" w:color="auto"/>
                                    <w:right w:val="none" w:sz="0" w:space="0" w:color="auto"/>
                                  </w:divBdr>
                                  <w:divsChild>
                                    <w:div w:id="1638802983">
                                      <w:marLeft w:val="0"/>
                                      <w:marRight w:val="0"/>
                                      <w:marTop w:val="0"/>
                                      <w:marBottom w:val="0"/>
                                      <w:divBdr>
                                        <w:top w:val="none" w:sz="0" w:space="0" w:color="auto"/>
                                        <w:left w:val="none" w:sz="0" w:space="0" w:color="auto"/>
                                        <w:bottom w:val="none" w:sz="0" w:space="0" w:color="auto"/>
                                        <w:right w:val="none" w:sz="0" w:space="0" w:color="auto"/>
                                      </w:divBdr>
                                    </w:div>
                                    <w:div w:id="9468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90370">
                      <w:marLeft w:val="0"/>
                      <w:marRight w:val="0"/>
                      <w:marTop w:val="0"/>
                      <w:marBottom w:val="0"/>
                      <w:divBdr>
                        <w:top w:val="none" w:sz="0" w:space="0" w:color="auto"/>
                        <w:left w:val="none" w:sz="0" w:space="0" w:color="auto"/>
                        <w:bottom w:val="none" w:sz="0" w:space="0" w:color="auto"/>
                        <w:right w:val="none" w:sz="0" w:space="0" w:color="auto"/>
                      </w:divBdr>
                      <w:divsChild>
                        <w:div w:id="948704853">
                          <w:marLeft w:val="0"/>
                          <w:marRight w:val="0"/>
                          <w:marTop w:val="0"/>
                          <w:marBottom w:val="0"/>
                          <w:divBdr>
                            <w:top w:val="none" w:sz="0" w:space="0" w:color="auto"/>
                            <w:left w:val="none" w:sz="0" w:space="0" w:color="auto"/>
                            <w:bottom w:val="none" w:sz="0" w:space="0" w:color="auto"/>
                            <w:right w:val="none" w:sz="0" w:space="0" w:color="auto"/>
                          </w:divBdr>
                          <w:divsChild>
                            <w:div w:id="5950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4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2385</Words>
  <Characters>13600</Characters>
  <Application>Microsoft Office Word</Application>
  <DocSecurity>0</DocSecurity>
  <Lines>113</Lines>
  <Paragraphs>31</Paragraphs>
  <ScaleCrop>false</ScaleCrop>
  <Company/>
  <LinksUpToDate>false</LinksUpToDate>
  <CharactersWithSpaces>15954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12</cp:revision>
  <dcterms:created xsi:type="dcterms:W3CDTF">2024-05-23T04:24:00Z</dcterms:created>
  <dcterms:modified xsi:type="dcterms:W3CDTF">2024-05-23T04:46:00Z</dcterms:modified>
</cp:coreProperties>
</file>